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06" w:rsidRPr="00680606" w:rsidRDefault="00680606" w:rsidP="0047781E">
      <w:pPr>
        <w:shd w:val="clear" w:color="auto" w:fill="FFFFFF"/>
        <w:spacing w:after="0"/>
        <w:ind w:firstLine="0"/>
        <w:jc w:val="both"/>
        <w:textAlignment w:val="baseline"/>
        <w:outlineLvl w:val="0"/>
        <w:rPr>
          <w:rFonts w:eastAsia="Times New Roman" w:cs="Times New Roman"/>
          <w:b/>
          <w:bCs/>
          <w:spacing w:val="2"/>
          <w:kern w:val="36"/>
          <w:szCs w:val="24"/>
          <w:lang w:eastAsia="ru-RU"/>
        </w:rPr>
      </w:pPr>
      <w:bookmarkStart w:id="0" w:name="_GoBack"/>
      <w:bookmarkEnd w:id="0"/>
      <w:r w:rsidRPr="00680606">
        <w:rPr>
          <w:rFonts w:eastAsia="Times New Roman" w:cs="Times New Roman"/>
          <w:b/>
          <w:bCs/>
          <w:spacing w:val="2"/>
          <w:kern w:val="36"/>
          <w:szCs w:val="24"/>
          <w:lang w:eastAsia="ru-RU"/>
        </w:rPr>
        <w:t>Об утверждении Порядка предоставления социальных услуг поставщиками социальных услуг на территории Новгородской области (с изменениями на 20 августа 2020 года)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ПРАВИТЕЛЬСТВО НОВГОРОДСКОЙ ОБЛАСТИ</w:t>
      </w:r>
      <w:r w:rsidRPr="00680606">
        <w:rPr>
          <w:rFonts w:eastAsia="Times New Roman" w:cs="Times New Roman"/>
          <w:spacing w:val="2"/>
          <w:szCs w:val="24"/>
          <w:lang w:eastAsia="ru-RU"/>
        </w:rPr>
        <w:br/>
        <w:t>ПОСТАНОВЛЕНИЕ</w:t>
      </w:r>
      <w:r w:rsidRPr="00680606">
        <w:rPr>
          <w:rFonts w:eastAsia="Times New Roman" w:cs="Times New Roman"/>
          <w:spacing w:val="2"/>
          <w:szCs w:val="24"/>
          <w:lang w:eastAsia="ru-RU"/>
        </w:rPr>
        <w:br/>
        <w:t>от 5 декабря 2014 года N 596</w:t>
      </w:r>
      <w:r w:rsidRPr="00680606">
        <w:rPr>
          <w:rFonts w:eastAsia="Times New Roman" w:cs="Times New Roman"/>
          <w:spacing w:val="2"/>
          <w:szCs w:val="24"/>
          <w:lang w:eastAsia="ru-RU"/>
        </w:rPr>
        <w:br/>
        <w:t>Об утверждении Порядка предоставления социальных услуг поставщиками социальных услуг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 изменениями на 20 августа 2020 года)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 w:history="1">
        <w:r w:rsidRPr="00680606">
          <w:rPr>
            <w:rFonts w:eastAsia="Times New Roman" w:cs="Times New Roman"/>
            <w:spacing w:val="2"/>
            <w:szCs w:val="24"/>
            <w:u w:val="single"/>
            <w:lang w:eastAsia="ru-RU"/>
          </w:rPr>
          <w:t>постановлений Правительства Новгородской области от 09.02.2016 N 40</w:t>
        </w:r>
      </w:hyperlink>
      <w:r w:rsidRPr="00680606">
        <w:rPr>
          <w:rFonts w:eastAsia="Times New Roman" w:cs="Times New Roman"/>
          <w:spacing w:val="2"/>
          <w:szCs w:val="24"/>
          <w:lang w:eastAsia="ru-RU"/>
        </w:rPr>
        <w:t>, </w:t>
      </w:r>
      <w:hyperlink r:id="rId6" w:history="1">
        <w:r w:rsidRPr="00680606">
          <w:rPr>
            <w:rFonts w:eastAsia="Times New Roman" w:cs="Times New Roman"/>
            <w:spacing w:val="2"/>
            <w:szCs w:val="24"/>
            <w:u w:val="single"/>
            <w:lang w:eastAsia="ru-RU"/>
          </w:rPr>
          <w:t>от 21.03.2016 N 100</w:t>
        </w:r>
      </w:hyperlink>
      <w:r w:rsidRPr="00680606">
        <w:rPr>
          <w:rFonts w:eastAsia="Times New Roman" w:cs="Times New Roman"/>
          <w:spacing w:val="2"/>
          <w:szCs w:val="24"/>
          <w:lang w:eastAsia="ru-RU"/>
        </w:rPr>
        <w:t>, </w:t>
      </w:r>
      <w:hyperlink r:id="rId7" w:history="1">
        <w:r w:rsidRPr="00680606">
          <w:rPr>
            <w:rFonts w:eastAsia="Times New Roman" w:cs="Times New Roman"/>
            <w:spacing w:val="2"/>
            <w:szCs w:val="24"/>
            <w:u w:val="single"/>
            <w:lang w:eastAsia="ru-RU"/>
          </w:rPr>
          <w:t>от 24.10.2016 N 378</w:t>
        </w:r>
      </w:hyperlink>
      <w:r w:rsidRPr="00680606">
        <w:rPr>
          <w:rFonts w:eastAsia="Times New Roman" w:cs="Times New Roman"/>
          <w:spacing w:val="2"/>
          <w:szCs w:val="24"/>
          <w:lang w:eastAsia="ru-RU"/>
        </w:rPr>
        <w:t>, </w:t>
      </w:r>
      <w:hyperlink r:id="rId8" w:history="1">
        <w:r w:rsidRPr="00680606">
          <w:rPr>
            <w:rFonts w:eastAsia="Times New Roman" w:cs="Times New Roman"/>
            <w:spacing w:val="2"/>
            <w:szCs w:val="24"/>
            <w:u w:val="single"/>
            <w:lang w:eastAsia="ru-RU"/>
          </w:rPr>
          <w:t>от 29.05.2018 N 250</w:t>
        </w:r>
      </w:hyperlink>
      <w:r w:rsidRPr="00680606">
        <w:rPr>
          <w:rFonts w:eastAsia="Times New Roman" w:cs="Times New Roman"/>
          <w:spacing w:val="2"/>
          <w:szCs w:val="24"/>
          <w:lang w:eastAsia="ru-RU"/>
        </w:rPr>
        <w:t>, </w:t>
      </w:r>
      <w:hyperlink r:id="rId9" w:history="1">
        <w:r w:rsidRPr="00680606">
          <w:rPr>
            <w:rFonts w:eastAsia="Times New Roman" w:cs="Times New Roman"/>
            <w:spacing w:val="2"/>
            <w:szCs w:val="24"/>
            <w:u w:val="single"/>
            <w:lang w:eastAsia="ru-RU"/>
          </w:rPr>
          <w:t>от 30.10.2018 N 520</w:t>
        </w:r>
      </w:hyperlink>
      <w:r w:rsidRPr="00680606">
        <w:rPr>
          <w:rFonts w:eastAsia="Times New Roman" w:cs="Times New Roman"/>
          <w:spacing w:val="2"/>
          <w:szCs w:val="24"/>
          <w:lang w:eastAsia="ru-RU"/>
        </w:rPr>
        <w:t>, </w:t>
      </w:r>
      <w:hyperlink r:id="rId1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 </w:t>
      </w:r>
      <w:hyperlink r:id="rId11"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соответствии с </w:t>
      </w:r>
      <w:hyperlink r:id="rId12" w:history="1">
        <w:r w:rsidRPr="00680606">
          <w:rPr>
            <w:rFonts w:eastAsia="Times New Roman" w:cs="Times New Roman"/>
            <w:spacing w:val="2"/>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w:t>
      </w:r>
      <w:hyperlink r:id="rId13" w:history="1">
        <w:r w:rsidRPr="00680606">
          <w:rPr>
            <w:rFonts w:eastAsia="Times New Roman" w:cs="Times New Roman"/>
            <w:spacing w:val="2"/>
            <w:szCs w:val="24"/>
            <w:u w:val="single"/>
            <w:lang w:eastAsia="ru-RU"/>
          </w:rPr>
          <w:t>областным законом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w:t>
        </w:r>
      </w:hyperlink>
      <w:r w:rsidRPr="00680606">
        <w:rPr>
          <w:rFonts w:eastAsia="Times New Roman" w:cs="Times New Roman"/>
          <w:spacing w:val="2"/>
          <w:szCs w:val="24"/>
          <w:lang w:eastAsia="ru-RU"/>
        </w:rPr>
        <w:t> Правительство Новгородской области постановляет: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 Утвердить прилагаемый Порядок предоставления социальных услуг поставщиками социальных услуг на территории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 Признать утратившими силу:</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2.1. Постановления Администрации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22.04.2009 N 122 "Об утверждении государственного стандарта стационарного социального обслуживания граждан пожилого возраста и инвалидов в Новгородской области";</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14" w:history="1">
        <w:r w:rsidR="00680606" w:rsidRPr="00680606">
          <w:rPr>
            <w:rFonts w:eastAsia="Times New Roman" w:cs="Times New Roman"/>
            <w:spacing w:val="2"/>
            <w:szCs w:val="24"/>
            <w:u w:val="single"/>
            <w:lang w:eastAsia="ru-RU"/>
          </w:rPr>
          <w:t>от 05.05.2009 N 135 "Об утверждении Порядка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15" w:history="1">
        <w:r w:rsidR="00680606" w:rsidRPr="00680606">
          <w:rPr>
            <w:rFonts w:eastAsia="Times New Roman" w:cs="Times New Roman"/>
            <w:spacing w:val="2"/>
            <w:szCs w:val="24"/>
            <w:u w:val="single"/>
            <w:lang w:eastAsia="ru-RU"/>
          </w:rPr>
          <w:t>от 15.10.2009 N 362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16" w:history="1">
        <w:r w:rsidR="00680606" w:rsidRPr="00680606">
          <w:rPr>
            <w:rFonts w:eastAsia="Times New Roman" w:cs="Times New Roman"/>
            <w:spacing w:val="2"/>
            <w:szCs w:val="24"/>
            <w:u w:val="single"/>
            <w:lang w:eastAsia="ru-RU"/>
          </w:rPr>
          <w:t>от 30.11.2009 N 429 "Об утверждении государственного стандарта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17" w:history="1">
        <w:r w:rsidR="00680606" w:rsidRPr="00680606">
          <w:rPr>
            <w:rFonts w:eastAsia="Times New Roman" w:cs="Times New Roman"/>
            <w:spacing w:val="2"/>
            <w:szCs w:val="24"/>
            <w:u w:val="single"/>
            <w:lang w:eastAsia="ru-RU"/>
          </w:rPr>
          <w:t>от 08.12.2009 N 447 "Об утверждении государственного стандарта стационарного социального обслуживания детей-инвалидов с серьезными нарушениями в интеллектуальном развитии в Новгородской области"</w:t>
        </w:r>
      </w:hyperlink>
      <w:r w:rsidR="00680606"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09.02.2010 N 47 "О внесении изменения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23.03.2010 N 127 "Об утверждении государственного стандарта социально-медицинского обслуживания на дому граждан пожилого возраста и инвалидов в Новгородской области";</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18" w:history="1">
        <w:r w:rsidR="00680606" w:rsidRPr="00680606">
          <w:rPr>
            <w:rFonts w:eastAsia="Times New Roman" w:cs="Times New Roman"/>
            <w:spacing w:val="2"/>
            <w:szCs w:val="24"/>
            <w:u w:val="single"/>
            <w:lang w:eastAsia="ru-RU"/>
          </w:rPr>
          <w:t>от 28.05.2010 N 237 "О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19" w:history="1">
        <w:r w:rsidR="00680606" w:rsidRPr="00680606">
          <w:rPr>
            <w:rFonts w:eastAsia="Times New Roman" w:cs="Times New Roman"/>
            <w:spacing w:val="2"/>
            <w:szCs w:val="24"/>
            <w:u w:val="single"/>
            <w:lang w:eastAsia="ru-RU"/>
          </w:rPr>
          <w:t>от 18.06.2010 N 278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0" w:history="1">
        <w:r w:rsidR="00680606" w:rsidRPr="00680606">
          <w:rPr>
            <w:rFonts w:eastAsia="Times New Roman" w:cs="Times New Roman"/>
            <w:spacing w:val="2"/>
            <w:szCs w:val="24"/>
            <w:u w:val="single"/>
            <w:lang w:eastAsia="ru-RU"/>
          </w:rPr>
          <w:t>от 08.12.2010 N 578 "Об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1" w:history="1">
        <w:r w:rsidR="00680606" w:rsidRPr="00680606">
          <w:rPr>
            <w:rFonts w:eastAsia="Times New Roman" w:cs="Times New Roman"/>
            <w:spacing w:val="2"/>
            <w:szCs w:val="24"/>
            <w:u w:val="single"/>
            <w:lang w:eastAsia="ru-RU"/>
          </w:rPr>
          <w:t>от 28.12.2011 N 739 "О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hyperlink>
      <w:r w:rsidR="00680606"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11.01.2012 N 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2" w:history="1">
        <w:r w:rsidR="00680606" w:rsidRPr="00680606">
          <w:rPr>
            <w:rFonts w:eastAsia="Times New Roman" w:cs="Times New Roman"/>
            <w:spacing w:val="2"/>
            <w:szCs w:val="24"/>
            <w:u w:val="single"/>
            <w:lang w:eastAsia="ru-RU"/>
          </w:rPr>
          <w:t>от 30.05.2012 N 313 "Об утверждении государственного стандарта полустационарного социального обслуживания граждан пожилого возраста и инвалидов в Новгородской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3" w:history="1">
        <w:r w:rsidR="00680606" w:rsidRPr="00680606">
          <w:rPr>
            <w:rFonts w:eastAsia="Times New Roman" w:cs="Times New Roman"/>
            <w:spacing w:val="2"/>
            <w:szCs w:val="24"/>
            <w:u w:val="single"/>
            <w:lang w:eastAsia="ru-RU"/>
          </w:rPr>
          <w:t>от 11.07.2012 N 401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4" w:history="1">
        <w:r w:rsidR="00680606" w:rsidRPr="00680606">
          <w:rPr>
            <w:rFonts w:eastAsia="Times New Roman" w:cs="Times New Roman"/>
            <w:spacing w:val="2"/>
            <w:szCs w:val="24"/>
            <w:u w:val="single"/>
            <w:lang w:eastAsia="ru-RU"/>
          </w:rPr>
          <w:t>от 16.10.2012 N 637 "Об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5" w:history="1">
        <w:r w:rsidR="00680606" w:rsidRPr="00680606">
          <w:rPr>
            <w:rFonts w:eastAsia="Times New Roman" w:cs="Times New Roman"/>
            <w:spacing w:val="2"/>
            <w:szCs w:val="24"/>
            <w:u w:val="single"/>
            <w:lang w:eastAsia="ru-RU"/>
          </w:rPr>
          <w:t>от 16.10.2012 N 638 "Об утверждении государственного стандарта предоставления социальных услуг женщинам, находящимся в трудной жизненной ситуации, в Новгородской области"</w:t>
        </w:r>
      </w:hyperlink>
      <w:r w:rsidR="00680606"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19.10.2012 N 644 "Об утверждении государственного стандарта предоставления социальных услуг семьям с детьми, находящимся в трудной жизненной ситуации, в Новгородской области";</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6" w:history="1">
        <w:r w:rsidR="00680606" w:rsidRPr="00680606">
          <w:rPr>
            <w:rFonts w:eastAsia="Times New Roman" w:cs="Times New Roman"/>
            <w:spacing w:val="2"/>
            <w:szCs w:val="24"/>
            <w:u w:val="single"/>
            <w:lang w:eastAsia="ru-RU"/>
          </w:rPr>
          <w:t>от 24.12.2012 N 868 "Об утверждении государственного стандарта предоставления социальных услуг детям-инвалидам и детям с ограниченными возможностями здоровья в Новгородской области"</w:t>
        </w:r>
      </w:hyperlink>
      <w:r w:rsidR="00680606"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2.2. Постановления Правительства Новгородской области:</w:t>
      </w:r>
    </w:p>
    <w:p w:rsidR="00680606" w:rsidRPr="00680606" w:rsidRDefault="00E04877" w:rsidP="0047781E">
      <w:pPr>
        <w:shd w:val="clear" w:color="auto" w:fill="FFFFFF"/>
        <w:spacing w:after="0"/>
        <w:ind w:firstLine="0"/>
        <w:jc w:val="both"/>
        <w:textAlignment w:val="baseline"/>
        <w:rPr>
          <w:rFonts w:eastAsia="Times New Roman" w:cs="Times New Roman"/>
          <w:spacing w:val="2"/>
          <w:szCs w:val="24"/>
          <w:lang w:eastAsia="ru-RU"/>
        </w:rPr>
      </w:pPr>
      <w:hyperlink r:id="rId27" w:history="1">
        <w:r w:rsidR="00680606" w:rsidRPr="00680606">
          <w:rPr>
            <w:rFonts w:eastAsia="Times New Roman" w:cs="Times New Roman"/>
            <w:spacing w:val="2"/>
            <w:szCs w:val="24"/>
            <w:u w:val="single"/>
            <w:lang w:eastAsia="ru-RU"/>
          </w:rPr>
          <w:t>от 18.11.2013 N 356 "О внесении изменений в государственный стандарт предоставления социальных услуг детям-инвалидам и детям с ограниченными возможностями здоровья в Новгородской области"</w:t>
        </w:r>
      </w:hyperlink>
      <w:r w:rsidR="00680606"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19.11.2013 N 362 "О внесении изменений в государственный стандарт предоставления социальных услуг семьям с детьми,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13.12.2013 N 449 "О внесении изменения в государственный стандарт предоставления социальных услуг женщинам,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10.02.2014 N 72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14.02.2014 N 93 "О внесении изменений в государственный стандарт стационарного социального обслуживания граждан пожилого возраста и инвалидов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14.02.2014 N 94 "О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14.02.2014 N 95 "О внесении изменений в государственный стандарт стационарного социального обслуживания детей-инвалидов с серьезными нарушениями в интеллектуальном развитии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20.02.2014 N 125 "О внесении изменений в государственный стандарт предоставления временного приюта несовершеннолетним, находящимся в трудной жизненной ситуации, в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от 21.02.2014 N 131 "О внесении изменений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8" w:history="1">
        <w:r w:rsidR="00680606" w:rsidRPr="00680606">
          <w:rPr>
            <w:rFonts w:eastAsia="Times New Roman" w:cs="Times New Roman"/>
            <w:spacing w:val="2"/>
            <w:szCs w:val="24"/>
            <w:u w:val="single"/>
            <w:lang w:eastAsia="ru-RU"/>
          </w:rPr>
          <w:t>от 07.03.2014 N 158 "О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hyperlink>
      <w:r w:rsidR="00680606" w:rsidRPr="00680606">
        <w:rPr>
          <w:rFonts w:eastAsia="Times New Roman" w:cs="Times New Roman"/>
          <w:spacing w:val="2"/>
          <w:szCs w:val="24"/>
          <w:lang w:eastAsia="ru-RU"/>
        </w:rPr>
        <w:t>;</w:t>
      </w:r>
    </w:p>
    <w:p w:rsidR="00680606" w:rsidRPr="00680606" w:rsidRDefault="00E04877" w:rsidP="0047781E">
      <w:pPr>
        <w:shd w:val="clear" w:color="auto" w:fill="FFFFFF"/>
        <w:spacing w:after="0"/>
        <w:ind w:firstLine="708"/>
        <w:jc w:val="both"/>
        <w:textAlignment w:val="baseline"/>
        <w:rPr>
          <w:rFonts w:eastAsia="Times New Roman" w:cs="Times New Roman"/>
          <w:spacing w:val="2"/>
          <w:szCs w:val="24"/>
          <w:lang w:eastAsia="ru-RU"/>
        </w:rPr>
      </w:pPr>
      <w:hyperlink r:id="rId29" w:history="1">
        <w:r w:rsidR="00680606" w:rsidRPr="00680606">
          <w:rPr>
            <w:rFonts w:eastAsia="Times New Roman" w:cs="Times New Roman"/>
            <w:spacing w:val="2"/>
            <w:szCs w:val="24"/>
            <w:u w:val="single"/>
            <w:lang w:eastAsia="ru-RU"/>
          </w:rPr>
          <w:t>от 07.03.2014 N 159 "О внесении изменений в государственный стандарт социально-медицинского обслуживания на дому граждан пожилого возраста и инвалидов в Новгородской области"</w:t>
        </w:r>
      </w:hyperlink>
      <w:r w:rsidR="00680606"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3. Постановление вступает в силу с 1 января 2015 года.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4. Опубликовать постановление в газете "Новгородские ведомости".</w:t>
      </w: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47781E" w:rsidRDefault="0047781E" w:rsidP="0047781E">
      <w:pPr>
        <w:shd w:val="clear" w:color="auto" w:fill="FFFFFF"/>
        <w:spacing w:after="0"/>
        <w:ind w:firstLine="0"/>
        <w:jc w:val="both"/>
        <w:textAlignment w:val="baseline"/>
        <w:rPr>
          <w:rFonts w:eastAsia="Times New Roman" w:cs="Times New Roman"/>
          <w:spacing w:val="2"/>
          <w:szCs w:val="24"/>
          <w:lang w:eastAsia="ru-RU"/>
        </w:rPr>
      </w:pP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Губернатор Новгородской области</w:t>
      </w:r>
      <w:r w:rsidRPr="00680606">
        <w:rPr>
          <w:rFonts w:eastAsia="Times New Roman" w:cs="Times New Roman"/>
          <w:spacing w:val="2"/>
          <w:szCs w:val="24"/>
          <w:lang w:eastAsia="ru-RU"/>
        </w:rPr>
        <w:br/>
        <w:t>С.Г.МИТИН</w:t>
      </w:r>
    </w:p>
    <w:p w:rsidR="00680606" w:rsidRPr="00680606" w:rsidRDefault="00680606" w:rsidP="0047781E">
      <w:pPr>
        <w:shd w:val="clear" w:color="auto" w:fill="FFFFFF"/>
        <w:spacing w:before="375" w:after="225"/>
        <w:ind w:firstLine="0"/>
        <w:jc w:val="both"/>
        <w:textAlignment w:val="baseline"/>
        <w:outlineLvl w:val="1"/>
        <w:rPr>
          <w:rFonts w:eastAsia="Times New Roman" w:cs="Times New Roman"/>
          <w:spacing w:val="2"/>
          <w:szCs w:val="24"/>
          <w:lang w:eastAsia="ru-RU"/>
        </w:rPr>
      </w:pPr>
      <w:r w:rsidRPr="00680606">
        <w:rPr>
          <w:rFonts w:eastAsia="Times New Roman" w:cs="Times New Roman"/>
          <w:spacing w:val="2"/>
          <w:szCs w:val="24"/>
          <w:lang w:eastAsia="ru-RU"/>
        </w:rPr>
        <w:lastRenderedPageBreak/>
        <w:t>Порядок предоставления социальных услуг поставщиками социальных услуг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Утвержден</w:t>
      </w:r>
      <w:r w:rsidRPr="00680606">
        <w:rPr>
          <w:rFonts w:eastAsia="Times New Roman" w:cs="Times New Roman"/>
          <w:spacing w:val="2"/>
          <w:szCs w:val="24"/>
          <w:lang w:eastAsia="ru-RU"/>
        </w:rPr>
        <w:br/>
        <w:t>постановлением</w:t>
      </w:r>
      <w:r w:rsidRPr="00680606">
        <w:rPr>
          <w:rFonts w:eastAsia="Times New Roman" w:cs="Times New Roman"/>
          <w:spacing w:val="2"/>
          <w:szCs w:val="24"/>
          <w:lang w:eastAsia="ru-RU"/>
        </w:rPr>
        <w:br/>
        <w:t>Правительства Новгородской области</w:t>
      </w:r>
      <w:r w:rsidRPr="00680606">
        <w:rPr>
          <w:rFonts w:eastAsia="Times New Roman" w:cs="Times New Roman"/>
          <w:spacing w:val="2"/>
          <w:szCs w:val="24"/>
          <w:lang w:eastAsia="ru-RU"/>
        </w:rPr>
        <w:br/>
        <w:t>от 05.12.2014 N 596</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0" w:history="1">
        <w:r w:rsidRPr="00680606">
          <w:rPr>
            <w:rFonts w:eastAsia="Times New Roman" w:cs="Times New Roman"/>
            <w:spacing w:val="2"/>
            <w:szCs w:val="24"/>
            <w:u w:val="single"/>
            <w:lang w:eastAsia="ru-RU"/>
          </w:rPr>
          <w:t>постановлений Правительства Новгородской области от 09.02.2016 N 40</w:t>
        </w:r>
      </w:hyperlink>
      <w:r w:rsidRPr="00680606">
        <w:rPr>
          <w:rFonts w:eastAsia="Times New Roman" w:cs="Times New Roman"/>
          <w:spacing w:val="2"/>
          <w:szCs w:val="24"/>
          <w:lang w:eastAsia="ru-RU"/>
        </w:rPr>
        <w:t>, </w:t>
      </w:r>
      <w:hyperlink r:id="rId31" w:history="1">
        <w:r w:rsidRPr="00680606">
          <w:rPr>
            <w:rFonts w:eastAsia="Times New Roman" w:cs="Times New Roman"/>
            <w:spacing w:val="2"/>
            <w:szCs w:val="24"/>
            <w:u w:val="single"/>
            <w:lang w:eastAsia="ru-RU"/>
          </w:rPr>
          <w:t>от 21.03.2016 N 100</w:t>
        </w:r>
      </w:hyperlink>
      <w:r w:rsidRPr="00680606">
        <w:rPr>
          <w:rFonts w:eastAsia="Times New Roman" w:cs="Times New Roman"/>
          <w:spacing w:val="2"/>
          <w:szCs w:val="24"/>
          <w:lang w:eastAsia="ru-RU"/>
        </w:rPr>
        <w:t>, </w:t>
      </w:r>
      <w:hyperlink r:id="rId32" w:history="1">
        <w:r w:rsidRPr="00680606">
          <w:rPr>
            <w:rFonts w:eastAsia="Times New Roman" w:cs="Times New Roman"/>
            <w:spacing w:val="2"/>
            <w:szCs w:val="24"/>
            <w:u w:val="single"/>
            <w:lang w:eastAsia="ru-RU"/>
          </w:rPr>
          <w:t>от 24.10.2016 N 378</w:t>
        </w:r>
      </w:hyperlink>
      <w:r w:rsidRPr="00680606">
        <w:rPr>
          <w:rFonts w:eastAsia="Times New Roman" w:cs="Times New Roman"/>
          <w:spacing w:val="2"/>
          <w:szCs w:val="24"/>
          <w:lang w:eastAsia="ru-RU"/>
        </w:rPr>
        <w:t>, </w:t>
      </w:r>
      <w:hyperlink r:id="rId33" w:history="1">
        <w:r w:rsidRPr="00680606">
          <w:rPr>
            <w:rFonts w:eastAsia="Times New Roman" w:cs="Times New Roman"/>
            <w:spacing w:val="2"/>
            <w:szCs w:val="24"/>
            <w:u w:val="single"/>
            <w:lang w:eastAsia="ru-RU"/>
          </w:rPr>
          <w:t>от 29.05.2018 N 250</w:t>
        </w:r>
      </w:hyperlink>
      <w:r w:rsidRPr="00680606">
        <w:rPr>
          <w:rFonts w:eastAsia="Times New Roman" w:cs="Times New Roman"/>
          <w:spacing w:val="2"/>
          <w:szCs w:val="24"/>
          <w:lang w:eastAsia="ru-RU"/>
        </w:rPr>
        <w:t>, </w:t>
      </w:r>
      <w:hyperlink r:id="rId34" w:history="1">
        <w:r w:rsidRPr="00680606">
          <w:rPr>
            <w:rFonts w:eastAsia="Times New Roman" w:cs="Times New Roman"/>
            <w:spacing w:val="2"/>
            <w:szCs w:val="24"/>
            <w:u w:val="single"/>
            <w:lang w:eastAsia="ru-RU"/>
          </w:rPr>
          <w:t>от 30.10.2018 N 520</w:t>
        </w:r>
      </w:hyperlink>
      <w:r w:rsidRPr="00680606">
        <w:rPr>
          <w:rFonts w:eastAsia="Times New Roman" w:cs="Times New Roman"/>
          <w:spacing w:val="2"/>
          <w:szCs w:val="24"/>
          <w:lang w:eastAsia="ru-RU"/>
        </w:rPr>
        <w:t>, </w:t>
      </w:r>
      <w:hyperlink r:id="rId35"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 </w:t>
      </w:r>
      <w:hyperlink r:id="rId36"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 Порядок предоставления социальных услуг поставщиками социальных услуг на территории Новгородской области (далее - Порядок) регламентирует предоставление социальных услуг по формам социального обслуживания, видам социальных услуг, определяет категории получателей социальных услуг и правила предоставления социальных услуг бесплатно, за плату или частичную плату, устанавливает требования к деятельности поставщиков социальных услуг на территории Новгородской области и перечень документов, необходимых для предоставления социальных услуг, а также включает стандарты предоставления социальных услуг, устанавливающие основные требования к объемам, срокам предоставления и качеству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 Порядок обязателен для исполнения поставщиками социальных услуг на территории Новгородской области.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3. Социальные услуги предоставляются на основании: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индивидуальной программы предоставления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w:t>
      </w:r>
      <w:hyperlink r:id="rId37"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680606" w:rsidRPr="00680606" w:rsidRDefault="00680606" w:rsidP="0047781E">
      <w:pPr>
        <w:shd w:val="clear" w:color="auto" w:fill="FFFFFF"/>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предоставляются с даты заключения договора о предоставлении социальных услуг. Изменение и расторжение договора о предоставлении социальных услуг осуществляется в соответствии с </w:t>
      </w:r>
      <w:hyperlink r:id="rId38" w:history="1">
        <w:r w:rsidRPr="00680606">
          <w:rPr>
            <w:rFonts w:eastAsia="Times New Roman" w:cs="Times New Roman"/>
            <w:spacing w:val="2"/>
            <w:szCs w:val="24"/>
            <w:u w:val="single"/>
            <w:lang w:eastAsia="ru-RU"/>
          </w:rPr>
          <w:t>Гражданским кодексом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4. Социальные услуги предоставляются поставщиками социальных услуг по формам социального обслуживания.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5. Предоставление социальных услуг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9"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Право на внеочередное предоставление социальных услуг имеют: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0"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инвалиды и участники Великой Отечественной войны;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одинокие граждане старше 80 лет;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одинокие инвалиды I группы;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инвалиды боевых действий и лица, на которых распространяются меры социальной поддержки, предоставляемые инвалидам боевых действий;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лица, награжденные знаком "Жителю блокадного Ленинграда";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реабилитированные лица и лица, признанные пострадавшими от политических репрессий;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оставшиеся без попечения родителей или законных представителей;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заблудившиеся или подкинутые несовершеннолетние;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проживающие в семьях, находящихся в социально опасном положении;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не имеющие места жительства, места пребывания и (или) средств к существованию;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несовершеннолетние, оказавшиеся в иной трудной жизненной ситуации и нуждающиеся в социальной помощи и (или) реабилитации;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женщины, подвергшиеся психофизическому насилию, оказавшиеся в экстремальных психологических и социально-бытовых условиях.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6. Категории граждан, которым социальные услуги предоставляются бесплатно, определены в статье 31 </w:t>
      </w:r>
      <w:hyperlink r:id="rId41"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и в статье 6 </w:t>
      </w:r>
      <w:hyperlink r:id="rId42" w:history="1">
        <w:r w:rsidRPr="00680606">
          <w:rPr>
            <w:rFonts w:eastAsia="Times New Roman" w:cs="Times New Roman"/>
            <w:spacing w:val="2"/>
            <w:szCs w:val="24"/>
            <w:u w:val="single"/>
            <w:lang w:eastAsia="ru-RU"/>
          </w:rPr>
          <w:t>областного закона от 29.10.2014 N 650-ОЗ "О мерах по реализации Федерального закона "Об основах социального обслуживания граждан в Российской Федерации"</w:t>
        </w:r>
      </w:hyperlink>
      <w:r w:rsidRPr="00680606">
        <w:rPr>
          <w:rFonts w:eastAsia="Times New Roman" w:cs="Times New Roman"/>
          <w:spacing w:val="2"/>
          <w:szCs w:val="24"/>
          <w:lang w:eastAsia="ru-RU"/>
        </w:rPr>
        <w:t> на территории Новгородской области" (далее - </w:t>
      </w:r>
      <w:hyperlink r:id="rId43" w:history="1">
        <w:r w:rsidRPr="00680606">
          <w:rPr>
            <w:rFonts w:eastAsia="Times New Roman" w:cs="Times New Roman"/>
            <w:spacing w:val="2"/>
            <w:szCs w:val="24"/>
            <w:u w:val="single"/>
            <w:lang w:eastAsia="ru-RU"/>
          </w:rPr>
          <w:t>областной закон от 29.10.2014 N 650-ОЗ</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 Предоставление социальных услуг в стационарной форме социального обслуживания: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 Социальные услуги в стационарной форме социального обслуживания предоставляются: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и детям с ограниченными возможностями здоровья в возрасте от 3 до 18 лет;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из числа: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детей-сирот - лиц в возрасте до 18 лет, у которых умерли оба или единственный родитель;</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детей, оставшихся без попечения родителей, - лиц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детей, имеющих законных представителей, - детей, чьи родители, усыновители, опекуны (попечители) (далее - законные представители) не могут по уважительным причинам исполнять свои обязанности в отношении детей;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 (далее - молодые инвалиды);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и попрошайничеством, без определенного места жительства и определенных занятий;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несовершеннолетним детям в возрасте от 3 до 18 лет, находящимся в трудной жизненной ситуации: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оставшимся без попечения родителей или законных представителей;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заблудившимся или подкинутым;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проживающим в семьях, находящихся в социально опасном положении;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самовольно оставившим семью, самовольно ушедшим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 имеющим места жительства, места пребывания и (или) средств к существованию;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оказавшимся в иной трудной жизненной ситуации и нуждающимся в социальной помощи и (или) реабилитации;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матерям, беременным несовершеннолетним;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испытывающим внутрисемейный конфликт;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подвергшимся психофизическому насилию;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не имеющим работы и средств к существованию;</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пострадавшим в результате катастроф, пожаров, стихийных бедствий;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сохранившим способность к самообслуживанию, из числа лиц:</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4"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5"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освобождаемых из мест лишения свободы, в том числе за которыми установлен административный надзор;</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6"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7.1 в ред. </w:t>
      </w:r>
      <w:hyperlink r:id="rId47"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7.2. Социальные услуги в стационарной форме социального обслуживания предоставляются в:</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домах-интернатах, в том числе малой вместимости, для престарелых и инвалидов;</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комплексных центрах социального обслуживания населения;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психоневрологических интернатах;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детском доме-интернате для умственно отсталых детей (далее - детский дом-интернат);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реабилитационном центре для детей и подростков с ограниченными возможностями;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социальных приютах;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кризисном центре помощи женщинам;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социально-реабилитационных центрах для несовершеннолетних;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центре социальной адаптации;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8"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иных организациях, осуществляющих стационарное социальное обслуживание;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7.3. Социальные услуги в стационарной форме социального обслуживания, входящие в </w:t>
      </w:r>
      <w:hyperlink r:id="rId49" w:history="1">
        <w:r w:rsidRPr="00680606">
          <w:rPr>
            <w:rFonts w:eastAsia="Times New Roman" w:cs="Times New Roman"/>
            <w:spacing w:val="2"/>
            <w:szCs w:val="24"/>
            <w:u w:val="single"/>
            <w:lang w:eastAsia="ru-RU"/>
          </w:rPr>
          <w:t>перечень социальных услуг по видам социальных услуг, предоставляемых поставщиками социальных услуг</w:t>
        </w:r>
      </w:hyperlink>
      <w:r w:rsidRPr="00680606">
        <w:rPr>
          <w:rFonts w:eastAsia="Times New Roman" w:cs="Times New Roman"/>
          <w:spacing w:val="2"/>
          <w:szCs w:val="24"/>
          <w:lang w:eastAsia="ru-RU"/>
        </w:rPr>
        <w:t>, утвержденный </w:t>
      </w:r>
      <w:hyperlink r:id="rId50"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(далее перечень), в объемах, определенных стандартами предоставления социальных услуг (приложения NN 2 - 8 к Порядку), предоставляются бесплатно, а также на условиях частичной или полной оплаты;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7.3 в ред. </w:t>
      </w:r>
      <w:hyperlink r:id="rId51"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 но не может превышать 75 процентов среднедушевого дохода получателя социальных услуг, рассчитанного в соответствии с </w:t>
      </w:r>
      <w:hyperlink r:id="rId52" w:history="1">
        <w:r w:rsidRPr="00680606">
          <w:rPr>
            <w:rFonts w:eastAsia="Times New Roman" w:cs="Times New Roman"/>
            <w:spacing w:val="2"/>
            <w:szCs w:val="24"/>
            <w:u w:val="single"/>
            <w:lang w:eastAsia="ru-RU"/>
          </w:rPr>
          <w:t>Правилами определения среднедушевого дохода для предоставления социальных услуг бесплатно</w:t>
        </w:r>
      </w:hyperlink>
      <w:r w:rsidRPr="00680606">
        <w:rPr>
          <w:rFonts w:eastAsia="Times New Roman" w:cs="Times New Roman"/>
          <w:spacing w:val="2"/>
          <w:szCs w:val="24"/>
          <w:lang w:eastAsia="ru-RU"/>
        </w:rPr>
        <w:t>, утвержденными </w:t>
      </w:r>
      <w:hyperlink r:id="rId53" w:history="1">
        <w:r w:rsidRPr="00680606">
          <w:rPr>
            <w:rFonts w:eastAsia="Times New Roman" w:cs="Times New Roman"/>
            <w:spacing w:val="2"/>
            <w:szCs w:val="24"/>
            <w:u w:val="single"/>
            <w:lang w:eastAsia="ru-RU"/>
          </w:rPr>
          <w:t>постановлением Правительства Российской Федерации от 18 октября 2014 года N 1075</w:t>
        </w:r>
      </w:hyperlink>
      <w:r w:rsidRPr="00680606">
        <w:rPr>
          <w:rFonts w:eastAsia="Times New Roman" w:cs="Times New Roman"/>
          <w:spacing w:val="2"/>
          <w:szCs w:val="24"/>
          <w:lang w:eastAsia="ru-RU"/>
        </w:rPr>
        <w:t> (далее - правила).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в стационарной форме социального обслуживания, и (или) предельной величины среднедушевого дохода, установленной </w:t>
      </w:r>
      <w:hyperlink r:id="rId54"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поставщиками социальных услуг на условиях полной оплаты;</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 Заключение договора о предоставлении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7.6.1. В домах-интернатах, в том числе малой вместимости, для престарелых и инвалидов, комплексных центрах социального обслуживания населения гражданам, указанным во втором абзаце подпункта 7.1 Порядка: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5"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56"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5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59"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60"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61"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7.6.2. В психоневрологических интернатах гражданам, указанным в третьем абзаце подпункта 7.1 Порядка: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2"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63"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4"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65"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домах-интернатах, в том числе малой вместимости, для престарелых и инвалидов, а в отношении дееспособного получателя социальных услуг - также и об отсутствии оснований для постановки перед судом вопроса о признании его недееспособным;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6"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содержащих сведения о составе семьи получателя социальных услуг с указанием даты рождения каждого члена семьи и родственных отношений (за исключением лиц без определенного места жительства);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7"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68"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Получатели социальных услуг, признанные судом недееспособными, дополнительно представляют: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органа опеки и попечительства, принятое на основании заключения врачебной комиссии с участием врача-психиатра, о помещении получателя социальных услуг в психоневрологический интернат (для получателей социальных услуг, признанных в установленном действующим законодательством порядке недееспособными, не способных по своему состоянию подать заявление лично);</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решения суда о признании получателя социальных услуг недееспособным;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акта органа местного самоуправления городского округа, муниципального района области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7.6.3. В специализированном отделении стационарного учреждения социального обслуживания гражданам, указанным в десятом абзаце подпункта 7.1 Порядка: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69"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0"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71"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2"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73"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об освобождении из исправительного учреждения (при наличии);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4"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7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справки об освобождении из исправительного учреждения с отметкой об установлении административного надзора;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сведения органов внутренних дел о постановке получателя социальных услуг на учет для осуществления административного надзора;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7.6.4. В детском доме-интернате гражданам, указанным в пятом - восьмом абзацах подпункта 7.1 Порядка:</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направления министерства труда и социальной защиты населения Новгородской области для помещения детей-сирот и детей, оставшихся без попечения родителей, детей, имеющих законных </w:t>
      </w:r>
      <w:r w:rsidRPr="00680606">
        <w:rPr>
          <w:rFonts w:eastAsia="Times New Roman" w:cs="Times New Roman"/>
          <w:spacing w:val="2"/>
          <w:szCs w:val="24"/>
          <w:lang w:eastAsia="ru-RU"/>
        </w:rPr>
        <w:lastRenderedPageBreak/>
        <w:t>представителей, под надзор в организацию для детей-сирот и детей, оставшихся без попечения родителей;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6"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77"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78"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79"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медицинской карты получателя социальных услуг, оформленной медицинской организацией;</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страхового медицинского полиса получателя социальных услуг;</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0"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неспециализированном учреждении для социального обеспечения;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индивидуальной программы реабилитации или абилитации получателя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акта органа опеки и попечительства о временном пребывании детей-сирот и детей, оставшихся без попечения родителей, в организации для детей-сирот и детей, оставшихся без попечения родителей;</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психолого-медико-педагогической комиссии;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карты профилактических прививок получателя социальных услуг по форме 063/у;</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 размере пенсии получателя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81"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акта органа местного самоуправления городского округа, муниципального района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свидетельствующих об обстоятельствах утраты (отсутствия) попечения родителей (единственного родителя) и документов, свидетельствующих об иных случаях отсутствия родительского попечения (при наличии оснований, установленных пунктом 1 статьи 121 </w:t>
      </w:r>
      <w:hyperlink r:id="rId82" w:history="1">
        <w:r w:rsidRPr="00680606">
          <w:rPr>
            <w:rFonts w:eastAsia="Times New Roman" w:cs="Times New Roman"/>
            <w:spacing w:val="2"/>
            <w:szCs w:val="24"/>
            <w:u w:val="single"/>
            <w:lang w:eastAsia="ru-RU"/>
          </w:rPr>
          <w:t>Семейного кодекса Российской Федерации</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соглашения между родителями, усыновителями либо опекунами (попечителями), детским домом-интернатом и органом опеки и попечительства о временном пребывании ребенка в детском доме-интернате (для детей, имеющих законных представителей);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7.6.4 в ред. </w:t>
      </w:r>
      <w:hyperlink r:id="rId83"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7.6.5. Исключен. - </w:t>
      </w:r>
      <w:hyperlink r:id="rId84" w:history="1">
        <w:r w:rsidRPr="00680606">
          <w:rPr>
            <w:rFonts w:eastAsia="Times New Roman" w:cs="Times New Roman"/>
            <w:spacing w:val="2"/>
            <w:szCs w:val="24"/>
            <w:u w:val="single"/>
            <w:lang w:eastAsia="ru-RU"/>
          </w:rPr>
          <w:t>Постановление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7.6.6. Для предоставления социальных услуг в форме стационарного социального обслуживания в отделении для молодых инвалидов воспитанники, достигшие возраста 18 лет, подают заявление директору детского дома-интерната лично (кроме воспитанников, признанных в установленном действующим законодательством порядке недееспособными, не способных по своему состоянию подать заявление лично). Зачисление в отделение осуществляется на основании приказа детского дома-интерната. Воспитанники, признанные в установленном действующим законодательством порядке недееспособными, не способные по своему состоянию подать заявление лично, зачисляются в отделение на основании приказа детского дома-интерната.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Молодые инвалиды, получающие социальные услуги в форме стационарного социального обслуживания в детском доме-интернате, в том числе признанные в установленном действующим законодательством порядке недееспособным, при наличии заключения врачебной комиссии с участием врача-психиатра о том, что по состоянию здоровья они могут проживать самостоятельно, имеют право отказаться от социального обслуживания. Отказ оформляется в письменной форме и вносится в индивидуальную программу;</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7.6.7. В социальных приютах для детей, социально-реабилитационных центрах для несовершеннолетних и комплексных центрах социального обслуживания населения гражданам, указанным в одиннадцатом - семнадцатом абзацах подпункта 7.1 Порядка, в случае непредставления документа, предусмотренного вторым абзацем пункта 3 Порядка, на основании одного из следующих документов: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5"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ходатайства должностного лица органа или учреждения системы профилактики безнадзорности и правонарушений несовершеннолетних;</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ограничения свободы, лишения свободы родителей или иных законных представителей несовершеннолетнего;</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получателя социальных услуг в специализированное учреждение для несовершеннолетних, нуждающихся в социальной реабилитации;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направления администрации специализированного учреждения для несовершеннолетних, нуждающихся в социальной реабилитации, в котором находится получатель социальных услуг, самовольно оставивший семью, самовольно ушедший из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7.6.8. В реабилитационном центре для детей и подростков с ограниченными возможностями гражданам, указанным в четвертом и двадцать третьем абзацах подпункта 7.1 Порядка: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6"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7"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88"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89"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90"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ребенка-инвалида);</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1"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заключения психолого-медико-педагогической комиссии (для ребенка с ограниченными возможностями здоровья);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страхового медицинского полиса получателя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карты профилактических прививок получателя социальных услуг по форме 063/у;</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выписки из истории болезни;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Родители (законные представители), сопровождающие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 представляют:</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2"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документа, подтверждающего полномочия законного представителя;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справку от терапевта о состоянии здоровья;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результаты флюорографического исследования родителя (законного представителя).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Срок пребывания в стационарном отделении реабилитационного центра для детей и подростков с ограниченными возможностями составляет от 12 до 24 дней, время пребывания - круглосуточно, периодичность - не более 2 раз в год;</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7.6.8 в ред. </w:t>
      </w:r>
      <w:hyperlink r:id="rId93"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7.6.9. В комплексном центре социального обслуживания населения, кризисном центре помощи женщинам гражданам, указанным в восемнадцатом - двадцать втором абзацах подпункта 7.1 Порядка: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4"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5"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ребенка (при наличии ребенка).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96"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97" w:history="1">
        <w:r w:rsidRPr="00680606">
          <w:rPr>
            <w:rFonts w:eastAsia="Times New Roman" w:cs="Times New Roman"/>
            <w:spacing w:val="2"/>
            <w:szCs w:val="24"/>
            <w:u w:val="single"/>
            <w:lang w:eastAsia="ru-RU"/>
          </w:rPr>
          <w:t>Постановление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в стационарном отделении комплексного центра социального обслуживания населения, кризисного центра помощи женщинам составляет не более 4 месяцев, время пребывания - круглосуточно;</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7.6.10. В отделении социальной адаптации центра социальной адаптации гражданам, указанным в двадцать четвертом - двадцать шестом абзацах подпункта 7.1 Порядка: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(при наличии);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об освобождении из исправительного учреждения (для лиц, освободившихся из исправительного учреждения).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Лица, освобождаемые из исправительного учреждения, за которыми в соответствии с законодательством Российской Федерации установлен административный надзор, дополнительно представляют:</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справки об освобождении из исправительного учреждения с отметкой об установлении административного надзора;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медицинскую карту, оформленную и заверенную медицинской организацией или исправительно-трудовым учреждением управления Федеральной службы исполнения наказаний по Новгородской области;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сведения органа внутренних дел о постановке получателя социальных услуг на учет для осуществления административного надзора.</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в центре социальной адаптации составляет от одного до 3 месяцев.</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пребывания для лиц без определенного места жительства и занятий в центре социальной адаптации продлевается на период восстановления документов, необходимых для дальнейшего жизнеустройства получателя социальных услуг (документа, удостоверяющего личность получателя социальных услуг, документов, необходимых для установления страховой пенсии и (или) пенсии по инвалидности);</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7.6.10 введен </w:t>
      </w:r>
      <w:hyperlink r:id="rId98"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7.7.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7.7 в ред. </w:t>
      </w:r>
      <w:hyperlink r:id="rId99"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7.8. В случае если заявителем не были по собственной инициативе представлены документы о доходах,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0"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01"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7.9. Предоставление социальных услуг в стационарной форме социального обслуживания категориям граждан, указанным во втором - десятом абзацах подпункта 7.1 Порядка,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 в хронологической последовательности по дате подачи заявления на признание гражданина нуждающимся в социальном обслуживании. В случае совпадения даты подачи заявления список формируется в алфавитном порядке по фамилии, имени и отчеству гражданина. Информация о количестве граждан, стоящих на очереди, представляется получателю социальных услуг одновременно с индивидуальной программой;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2"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 Перевод получателей социальных услуг, указанных во втором, третьем, пятом - десятом абзацах подпункта 7.1 Порядка, из одной организации, осуществляющей стационарное социальное обслуживание, в другую осуществляется в следующем порядке: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3"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7.10.1. Получатель социальных услуг обращается с заявлением о переводе в другую организацию, осуществляющую стационарное социальное обслуживание, в государственное областное казенное учреждение "Центр по организации социального обслуживания и предоставления социальных выплат", уполномоченное на признание граждан нуждающимися (далее - Центр по организации социального обслуживания), с указанием наименования стационарной организации.</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 переводе получателя социальных услуг из дома-интерната, в том числе малой вместимости, для престарелых и инвалидов, стационарного отделения комплексных центров социального обслуживания населения в психоневрологический интернат вместе с заявлением о переводе в другую организацию представляется заключение врачебной комиссии с участием врача-психиатра, содержащее сведения о наличии у получателя социальных услуг психического расстройства, лишающего его возможности находиться в доме-интернате, в том числе малой вместимости, для престарелых и инвалидов, стационарном отделении комплексных центров социального обслуживания населения;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0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Перевод получателя социальных услуг из дома-интерната, в том числе малой вместимости, для престарелых и инвалидов, стационарного отделения комплексных центров социального обслуживания населения в психоневрологический интернат осуществляется в первоочередном порядке, в однотипные организации - в порядке, определенном в пункте 5 Порядка;</w:t>
      </w:r>
    </w:p>
    <w:p w:rsidR="00680606" w:rsidRPr="00680606" w:rsidRDefault="00680606" w:rsidP="008F3E6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05"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8F3E6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7.10.2. При отсутствии свободных мест в указанной в заявлении организации, осуществляющей стационарное социальное обслуживание, получатель социальных услуг ставится Центром по организации социального обслуживания на очередь и информируется о постановке на очередь в письменном виде в течение 5 рабочих дней со дня подачи получателем социальных услуг заявления о переводе;</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7.10.3. При наличии свободных мест в указанной в заявлении организации, осуществляющей стационарное социальное обслуживание, получатель социальных услуг информируется Центром по организации социального обслуживания о наличии свободного места в письменном виде в течение 5 рабочих дней со дня подачи им заявления о переводе;</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7.10.4. При переводе получателя социальных услуг из одной организации, осуществляющей стационарное социальное обслуживание, в другую получатель социальных услуг обращается к руководителю организации, осуществляющей стационарное социальное обслуживание, с заявлением о расторжении договора о предоставлении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06"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7.10.5. При переводе получателя социальных услуг из одной организации, осуществляющей стационарное социальное обслуживание, в другую между получателем социальных услуг и поставщиком социальных услуг заключается новый договор. Личное дело получателя социальных услуг передается в принимающую организацию;</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7.10.5 введен </w:t>
      </w:r>
      <w:hyperlink r:id="rId107"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7.11. При заключении договора о предоставлении социальных услуг в стационарной форме социального обслуживания получатели социальных услуг или их законные представители должны </w:t>
      </w:r>
      <w:r w:rsidRPr="00680606">
        <w:rPr>
          <w:rFonts w:eastAsia="Times New Roman" w:cs="Times New Roman"/>
          <w:spacing w:val="2"/>
          <w:szCs w:val="24"/>
          <w:lang w:eastAsia="ru-RU"/>
        </w:rPr>
        <w:lastRenderedPageBreak/>
        <w:t>быть ознакомлены с условиями предоставления социального обслуживания в стационарной форме социального обслуживания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7.12. Получатель социальных услуг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7.13. При предоставлении социальных услуг в стационарной форме социального обслуживания поставщик социальных услуг обязан:</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соблюдать права человека и гражданина;</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ознакомление получателей социальных услуг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предоставлять получателям социальных услуг возможность пользоваться услугами связи, в том числе информационно-телекоммуникационной сети "Интернет" (далее - сеть "Интернет"), почтовой связи;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условия пребывания в организациях социального обслуживания, соответствующие санитарно-гигиеническим требованиям, а также надлежащий уход;</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выделять супругам, проживающим в организации социального обслуживания, изолированное жилое помещение для совместного проживания;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в стационарной форме социального обслуживания;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7.14.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оказание иных видов посторонней помощи;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7.15. Гражданину, подавшему заявление о предоставлении социального обслуживания,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в связи с наличием медицинских противопоказаний, перечень которых утвержден </w:t>
      </w:r>
      <w:hyperlink r:id="rId108" w:history="1">
        <w:r w:rsidRPr="00680606">
          <w:rPr>
            <w:rFonts w:eastAsia="Times New Roman" w:cs="Times New Roman"/>
            <w:spacing w:val="2"/>
            <w:szCs w:val="24"/>
            <w:u w:val="single"/>
            <w:lang w:eastAsia="ru-RU"/>
          </w:rPr>
          <w:t>Приказом Министерства здравоохранения Российской Федерации от 29 апреля 2015 года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hyperlink>
      <w:r w:rsidRPr="00680606">
        <w:rPr>
          <w:rFonts w:eastAsia="Times New Roman" w:cs="Times New Roman"/>
          <w:spacing w:val="2"/>
          <w:szCs w:val="24"/>
          <w:lang w:eastAsia="ru-RU"/>
        </w:rPr>
        <w:t>. Такой отказ возможен только при наличии соответствующего заключения уполномоченной медицинской организации;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(пп. 7.15 в ред. </w:t>
      </w:r>
      <w:hyperlink r:id="rId109"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7.16. Основаниями для прекращения предоставления социальных услуг в стационарной форме социального обслуживания являются: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заявление получателя социальных услуг или его законного представителя;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нарушение получателем социальных услуг или его законным представителем условий, предусмотренных договором о предоставлении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 подтвержденных заключением уполномоченной медицинской организации.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 Предоставление социальных услуг в полустационарной форме социального обслуживания: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8.1. Социальные услуги в полустационарной форме социального обслуживания предоставляются:</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абзацы третий - пятый исключены. - </w:t>
      </w:r>
      <w:hyperlink r:id="rId110"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и детям с ограниченными возможностями здоровья в возрасте от рождения до 18 лет;</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имеющим внутрисемейный конфликт, и их родителям (законным представителям);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находящимся в социально опасном положении или иной трудной жизненной ситуации, и их родителям (законным представителям);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не имеющим работы и средств к существованию;</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матерям, беременным несовершеннолетним;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испытывающим внутрисемейный конфликт;</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подвергшимся психофизическому насилию;</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женщинам, пострадавшим в результате катастроф, пожаров, стихийных бедствий;</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находящимся на диспансерном учете в медицинской организации в связи лечением от наркомании, при условии что больной не уклоняется от лечения и реабилитации;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1"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несовершеннолетним детям в возрасте от 3 до 18 лет, находящимся в трудной жизненной ситуации.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2"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не имеющим работы и средств к существованию, в полустационарной форме социального обслуживания предоставляются срочные социальные услуги.</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полустационарной форме социального обслуживания предоставляются указанным в настоящем подпункте гражданам, за исключением бактерио- и вирусоносителей, граждан,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1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8.2. Социальные услуги в полустационарной форме социального обслуживания предоставляются в:</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комплексных центрах социального обслуживания населения;</w:t>
      </w:r>
    </w:p>
    <w:p w:rsidR="00680606" w:rsidRPr="00680606" w:rsidRDefault="00680606" w:rsidP="00837FDF">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15"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реабилитационном центре для детей и подростков с ограниченными возможностями;</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кризисном центре помощи женщинам;</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иных организациях, осуществляющих полустационарное социальное обслуживание;</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8.3. Социальные услуги в полустационарной форме социального обслуживания, входящие в перечень, в объемах, определенных стандартами предоставления социальных услуг (приложения NN 9 - 15 к Порядку), предоставляются бесплатно, а также на условиях частичной или полной оплаты;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8.3 в ред. </w:t>
      </w:r>
      <w:hyperlink r:id="rId11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837FD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17"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Плата за предоставление социальных услуг в полустационарной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в полустационарной форме социального обслуживания, и (или) предельной величины среднедушевого дохода, установленной </w:t>
      </w:r>
      <w:hyperlink r:id="rId118"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 Заключение договора о предоставлении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8.6.1. В комплексных центрах социального обслуживания населения гражданам, указанным во втором абзаце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1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2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1"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22"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получателей социальных услуг, признанных инвалидами);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3"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24"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2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8.6.2. Исключен. - </w:t>
      </w:r>
      <w:hyperlink r:id="rId126"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8.6.3. В реабилитационном центре для детей и подростков с ограниченными возможностями и в комплексных центрах социального обслуживания населения гражданам, указанным в шестом абзаце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7"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28"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29"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30" w:history="1">
        <w:r w:rsidRPr="00680606">
          <w:rPr>
            <w:rFonts w:eastAsia="Times New Roman" w:cs="Times New Roman"/>
            <w:spacing w:val="2"/>
            <w:szCs w:val="24"/>
            <w:u w:val="single"/>
            <w:lang w:eastAsia="ru-RU"/>
          </w:rPr>
          <w:t>Постановление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ребенка-инвалида);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1"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заключения психолого-медико-педагогической комиссии (для ребенка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карты профилактических прививок получателя социальных услуг по форме 063/у;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выписки из истории болезни;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8.6.3 в ред. </w:t>
      </w:r>
      <w:hyperlink r:id="rId132"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8.6.4. В социально-реабилитационных центрах, комплексных центрах социального обслуживания населения, кризисном центре помощи женщинам гражданам, указанным в седьмом - четырнадцатом абзацах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3"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34"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предоставления в социально-реабилитационном центре социальных услуг в полустационарной форме социального обслуживания, входящих в перечень в объемах, определенных стандартами предоставления социальных услуг (приложение N 11 к Порядку), составляет не более 6 месяцев в год;</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35"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8.6.5. В комплексных центрах социального обслуживания гражданам, указанным в пятнадцатом абзаце подпункта 8.1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3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медико-социальной экспертной комиссии об установлении группы инвалидности (для получателей социальных услуг, признанных инвалидами);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38"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(заключения) медицинского учреждения о том, что гражданин находится на диспансерном учете в связи с прохождением лечения от наркомании и не уклоняется от лечения и реабилитации;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39"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(пп. 8.6.5 введен </w:t>
      </w:r>
      <w:hyperlink r:id="rId140"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8.6-1.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8.6-1 введен </w:t>
      </w:r>
      <w:hyperlink r:id="rId141"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8.7. В случае если заявителем не были по собственной инициативе представлены документы о доходах,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42"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43"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44"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8.8. Получатель социальных услуг в полустационарной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8.9. При предоставлении социальных услуг в полустационарной форме социального обслуживания поставщик социальных услуг обязан:</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соблюдать права человека и гражданина;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ознакомление получателей социальных услуг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условия пребывания в организациях социального обслуживания, соответствующие санитарно-гигиеническим требованиям;</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8.10.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оказание иных видов посторонней помощи;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8.11. Основаниями для прекращения предоставления социальных услуг в полустационарной форме социального обслуживания являются: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заявление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нарушение получателем социальных услуг условий, предусмотренных договором о предоставлении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 Предоставление социальных услуг в форме социального обслуживания на дому: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9.1. Социальные услуги в форме социального обслуживания на дому предоставляются постоянно проживающим или временно зарегистрированным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4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исключен. - </w:t>
      </w:r>
      <w:hyperlink r:id="rId146"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детям-инвалидам и детям с ограниченными возможностями здоровья в возрасте от рождения до 18 лет.</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форме социального обслуживания на дому предоставляются указанным гражданам, за исключением бактерио-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9.1 в ред. </w:t>
      </w:r>
      <w:hyperlink r:id="rId147"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9.2. Социальные услуги в форме социального обслуживания на дому предоставляются: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комплексными центрами социального обслуживания населения;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социально-реабилитационными центрами для несовершеннолетних;</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реабилитационным центром для детей и подростков с ограниченными возможностями;</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иными организациями социального обслуживания;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9.3. Для определения нуждаемости в социальных услугах у граждан, указанных во втором абзаце подпункта 9.1 Порядка,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 самостоятельно передвигаться, обеспечивать основные жизненные потребности в соответствии с Порядком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 (приложение N 1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зависимости от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гражданам, указанным во втором абзаце подпункта 9.1 Порядка, социальные услуги в форме социального обслуживания на дому предоставляются в соответствии со стандартами предоставления социальных услуг (приложения NN 16 - 22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Социальные услуги в форме социального обслуживания на дому, входящие в перечень, в объемах, определенных стандартами предоставления социальных услуг (приложения NN 16 - 22 к Порядку), предоставляются бесплатно, а также на условиях частичной или полной оплаты;</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9.3 в ред. </w:t>
      </w:r>
      <w:hyperlink r:id="rId148"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49"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при выборе от 1 до 10 социальных услуг включительно;</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35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50"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при выборе 11 и более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25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151"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при выборе всех социальных услуг из стандарта предоставления социальных услуг, являющегося приложением N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w:t>
      </w:r>
      <w:hyperlink r:id="rId152"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9.4 в ред. </w:t>
      </w:r>
      <w:hyperlink r:id="rId153"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9.6.1. В комплексных центрах социального обслуживания населения гражданам, указанным во втором абзаце подпункта 9.1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54"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55"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56"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57"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(при наличии инвалидности);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58"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абзацы шестой - девятый исключены. - </w:t>
      </w:r>
      <w:hyperlink r:id="rId159"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w:t>
      </w:r>
      <w:r w:rsidRPr="00680606">
        <w:rPr>
          <w:rFonts w:eastAsia="Times New Roman" w:cs="Times New Roman"/>
          <w:spacing w:val="2"/>
          <w:szCs w:val="24"/>
          <w:lang w:eastAsia="ru-RU"/>
        </w:rPr>
        <w:lastRenderedPageBreak/>
        <w:t>временного ухода за ребенком, детьми, в том числе детьми-инвалидами и детьми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60"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9.6.2. В комплексных центрах социального обслуживания населения, социально-реабилитационных центрах для несовершеннолетних гражданам, указанным в третьем, четвертом абзацах подпункта 9.1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паспорта или иного документа, удостоверяющего личность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61"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ребенка (детей);</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федерального государственного учреждения медико-социальной экспертизы об установлении инвалидности (для ребенка-инвалида);</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62"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6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9.6.2 в ред. </w:t>
      </w:r>
      <w:hyperlink r:id="rId164"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9.6.3. В реабилитационном центре для детей и подростков с ограниченными возможностями гражданам, указанным в пятом абзаце подпункта 9.1 Порядка: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6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(для ребенка-инвалида);</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заключения психолого-медико-педагогической комиссии (для ребенка с ограниченными возможностями здоровья);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индивидуальной программы реабилитации или абилитации ребенка-инвалида, выдаваемой федеральными государственными учреждениями медико-социальной экспертизы (для ребенка-инвалида);</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9.6.3 в ред. </w:t>
      </w:r>
      <w:hyperlink r:id="rId166"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9.6-1. 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9.6-1 введен </w:t>
      </w:r>
      <w:hyperlink r:id="rId167"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9.7. В случае если заявителем не были по собственной инициативе представлены документы о доходах, находящиеся в распоряжении государственных органов и органов местного самоуправления, подведомственных им учреждений,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w:t>
      </w:r>
      <w:r w:rsidRPr="00680606">
        <w:rPr>
          <w:rFonts w:eastAsia="Times New Roman" w:cs="Times New Roman"/>
          <w:spacing w:val="2"/>
          <w:szCs w:val="24"/>
          <w:lang w:eastAsia="ru-RU"/>
        </w:rPr>
        <w:lastRenderedPageBreak/>
        <w:t>самоуправления, подведомственное им учреждение, в распоряжении которых находится необходимая информация.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68"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169"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70"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9.8.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9.9. 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правилами их предоставления и оплаты;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9.10. При предоставлении социальных услуг в форме социального обслуживания на дому поставщик социальных услуг обязан:</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соблюдать права человека и гражданина;</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на дому;</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9.11. Прекращение предоставления социальных услуг на дому производится в следующих случаях:</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заявление получателя социальных услуг или его законного представителя;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нарушение получателем социальных услуг или его законным представителем условий договора о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10. Копии документов, представляемых поставщикам социальных услуг, заверяются в порядке, установленном законодательством Российской Федерации, либо специалистом поставщика социальных услуг, осуществляющим прием документов, при наличии подлинных документов.</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11. При наличии технической возможности документы и сведения, необходимые для предоставления социальных услуг во всех формах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12. Основными факторами, определяющими качество социальных услуг, предоставляемых получателям социальных услуг, являются: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адресность предоставления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приближенность поставщиков социальных услуг к месту жительства получателей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непрерывное повышение качества социальных услуг и эффективность их оказания.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 Поставщики социальных услуг на территории Новгородской области должны обеспечить:</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13.1. Документальное сопровождение предоставления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устав организации социального обслуживания;</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положения о структурных подразделениях организации социального обслуживания (при их наличии);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руководства, правила, служебные инструкции, методики, технологии и иные документы федеральных органов государственной власти, органов государственной власти Новгородской области, регламентирующие процесс предоставления социальных услуг и определяющие методы (способы) их предоставления и контроля;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штатное расписание организации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должностные инструкции работников организации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правила внутреннего трудового распорядка организации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документы на эксплуатируемые в организации социального обслуживания оборудование, приборы и аппаратуру;</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13.2. Размещение организации социального обслуживания и ее структурных подразделений в здании (зданиях) или помещениях, доступных для инвалидов и других лиц с учетом ограничений их жизнедеятельности.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Помещения должны быть обеспечены всеми средствами коммунально-бытового обслуживания и оснащены телефонной связью.</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Помещения по размерам и состоянию должны отвечать требованиям санитарно-гигиенических норм и правил, </w:t>
      </w:r>
      <w:hyperlink r:id="rId171" w:history="1">
        <w:r w:rsidRPr="00680606">
          <w:rPr>
            <w:rFonts w:eastAsia="Times New Roman" w:cs="Times New Roman"/>
            <w:spacing w:val="2"/>
            <w:szCs w:val="24"/>
            <w:u w:val="single"/>
            <w:lang w:eastAsia="ru-RU"/>
          </w:rPr>
          <w:t>правил пожарной безопасности</w:t>
        </w:r>
      </w:hyperlink>
      <w:r w:rsidRPr="00680606">
        <w:rPr>
          <w:rFonts w:eastAsia="Times New Roman" w:cs="Times New Roman"/>
          <w:spacing w:val="2"/>
          <w:szCs w:val="24"/>
          <w:lang w:eastAsia="ru-RU"/>
        </w:rPr>
        <w:t>,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и влажность воздуха, запыленность, загазованность, шум, вибрация);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13.3. Укомплектованность организации социального обслуживания специалистами соответствующей квалификации. Социальные услуги должны предоставляться специалистами, обладающими знаниями и опытом, необходимыми для выполнения возложенных на них обязанностей, в соответствии с ГОСТ Р 52883-2007 "Социальное обслуживание населения. Требования к персоналу учреждений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Работники организации социального обслуживания должны обладать высокими профессиональными и морально-этическими качествами, чувством ответственности и руководствоваться в своей работе принципами гуманности, справедливости, объективности и доброжелательности.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 предоставлении социальных услуг персонал организации социального обслуживания должен проявлять к получателям услуг максимальные чуткость, вежливость, внимание, выдержку, предусмотрительность, терпение, учитывать их физическое и психическое состояние.</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Сведения личного характера о получателях социальных услуг, ставшие известными работникам организации социального обслуживания при предоставлении социальных услуг, составляют служебную тайну. Работники, виновные в разглашении служебной тайны, несут ответственность в порядке, установленном законодательством Российской Федерации;</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13.4. Информирование получателей социальных услуг об организации социального обслуживания, порядке и правилах предоставления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Информация о порядке и правилах предоставления социальных услуг должна соответствовать требованиям </w:t>
      </w:r>
      <w:hyperlink r:id="rId172" w:history="1">
        <w:r w:rsidRPr="00680606">
          <w:rPr>
            <w:rFonts w:eastAsia="Times New Roman" w:cs="Times New Roman"/>
            <w:spacing w:val="2"/>
            <w:szCs w:val="24"/>
            <w:u w:val="single"/>
            <w:lang w:eastAsia="ru-RU"/>
          </w:rPr>
          <w:t>Закона Российской Федерации от 7 февраля 1992 года N 2300-1 "О защите прав потребителей"</w:t>
        </w:r>
      </w:hyperlink>
      <w:r w:rsidRPr="00680606">
        <w:rPr>
          <w:rFonts w:eastAsia="Times New Roman" w:cs="Times New Roman"/>
          <w:spacing w:val="2"/>
          <w:szCs w:val="24"/>
          <w:lang w:eastAsia="ru-RU"/>
        </w:rPr>
        <w:t> и </w:t>
      </w:r>
      <w:hyperlink r:id="rId173" w:history="1">
        <w:r w:rsidRPr="00680606">
          <w:rPr>
            <w:rFonts w:eastAsia="Times New Roman" w:cs="Times New Roman"/>
            <w:spacing w:val="2"/>
            <w:szCs w:val="24"/>
            <w:u w:val="single"/>
            <w:lang w:eastAsia="ru-RU"/>
          </w:rPr>
          <w:t>Федерального закона от 27 июля 2006 года N 149-ФЗ "Об информации, информационных технологиях и о защите информации"</w:t>
        </w:r>
      </w:hyperlink>
      <w:r w:rsidRPr="00680606">
        <w:rPr>
          <w:rFonts w:eastAsia="Times New Roman" w:cs="Times New Roman"/>
          <w:spacing w:val="2"/>
          <w:szCs w:val="24"/>
          <w:lang w:eastAsia="ru-RU"/>
        </w:rPr>
        <w:t>. Данная информация должна быть доступна для получателей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Информация о предоставляемых социальных услугах должна содержать:</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перечень социальных услуг, предоставляемых получателям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характеристику социальных услуг, затраты времени на их предоставление;</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требованиям которого должны соответствовать объем, сроки и качество их предоставления;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условия предоставления социальных услуг (бесплатно, на условиях частичной или полной оплаты) и их стоимость;</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права и обязанности получателя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13.5. Наличие в организации социального обслуживания собственной и внешней системы (службы) контроля за качеством предоставления социальных услуг.</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Поставщик социальных услуг должен иметь документально оформленную собственную систему (службу) контроля за качеством предоставления социальных услуг подразделениями и работниками организации социального обслуживания, за соответствием их Порядку, другим нормативным правовым документам, регламентирующим отношения в области социального обслуживания.</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Внешняя система контроля включает контроль, который осуществляют министерство труда и социальной защиты населения Новгородской области, иные органы и организации в пределах своей компетенции.</w:t>
      </w:r>
    </w:p>
    <w:p w:rsidR="00680606" w:rsidRPr="00680606" w:rsidRDefault="00680606" w:rsidP="007C2D60">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74"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Система контроля должна включать этапы планирования, осуществления проверок, оформления результатов контроля, выработки и реализации мероприятий по устранению выявленных недостатков;</w:t>
      </w:r>
    </w:p>
    <w:p w:rsidR="00680606" w:rsidRPr="00680606" w:rsidRDefault="00680606" w:rsidP="007C2D60">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13.6. Размещение информации, определенной в статьей 13 </w:t>
      </w:r>
      <w:hyperlink r:id="rId175"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на общедоступных информационных ресурсах, содержащих информацию о деятельности поставщиков социальных услуг, и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поставщика социальных услуг.</w:t>
      </w:r>
    </w:p>
    <w:p w:rsidR="00680606" w:rsidRPr="00680606" w:rsidRDefault="00680606" w:rsidP="007C2D60">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(пп. 13.6 введен </w:t>
      </w:r>
      <w:hyperlink r:id="rId176"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7C2D60">
      <w:pPr>
        <w:shd w:val="clear" w:color="auto" w:fill="FFFFFF"/>
        <w:spacing w:before="375" w:after="225"/>
        <w:ind w:firstLine="708"/>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 Порядок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ПОРЯДОК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77"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78"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1. Настоящий Порядок определяет действия работников комплексных центров социального обслуживания населения (далее комплексные центры) при организации работы по оценке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 инвалидов, нуждающихся в социальном обслуживании (далее оценка утраты функциональности, граждане).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br/>
        <w:t>2. Оценка утраты функциональности проводится в целях признания нуждающимися в социальном обслуживании, определения формы социального обслуживания и персональной нуждаемости граждан в социальных услугах.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3. Оценка утраты функциональности осуществляется в отношении граждан, обратившихся в областной координационный центр приема и обработки информации о гражданах, нуждающихся в долговременном уходе (далее Координационный центр), государственное областное казенное учреждение "Центр по организации социального обслуживания и предоставления социальных выплат" (далее Центр социального обслуживания и выплат).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Оценка утраты функциональности у граждан, информация о которых поступила в Координационный центр и комплексные центры от социальных координаторов организаций социального обслуживания и медицинских организаций, иных заинтересованных органов и организаций, осуществляется только с их согласия.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4. В течение одного рабочего дня со дня получения информации о гражданах, нуждающихся в социальном обслуживании, операторы Координационного центра и специалисты Центра социального обслуживания и выплат передают ее в комплексные центры по месту жительства граждан для организации работы по проведению оценки утраты их функциональности.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5. Оценка утраты функциональности проводится комплексными центрами в течение 3 рабочих дней со дня получения информации о гражданах, нуждающихся в социальном обслуживании.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6. Оценка утраты функциональности осуществляется на основании акта обследования условий жизнедеятельности гражданина и бланка функциональной диагностики в соответствии с приложениями NN 1, 2 к настоящему Порядку.</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7. По результатам проведенной оценки утраты функциональности граждане распределяются по следующим группам индивидуальной потребности в постороннем уходе: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1 (0,0 - 3,0 балла) - граждане, полностью сохранившие способность к самообслуживанию и самостоятельность в повседневных действиях;</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2 (3,25 - 4,5 балла) - граждане без нарушения когнитивных функций, частично утратившие способность к самообслуживанию, нуждающиеся в незначительной помощи для соблюдения личной гигиены;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3 (4,75 - 6,0 балла) - граждане без нарушения когнитивных функций, частично утратившие способность к самообслуживанию, пользующиеся техническими средствами реабилитации, нуждающиеся в оказании помощи в передвижении по дому, одевании и соблюдении личной гигиены, в том числе купании, в приготовлении пищи и проведении уборки;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4 (6,25 - 10,75 балла) - граждане, частично утратившие способность к самообслуживанию вследствие нарушения здоровья со стойким выраженным расстройством функций организма, обусловленным заболеванием, травмой, возрастом или наличием инвалидности, приводящим к выраженному ограничению одной из категорий жизнедеятельности либо их сочетанию, но чаще всего сохранившие психическую самостоятельность, нуждающиеся в значительной помощи для выполнения действий повседневной жизни;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группа 5 (11,0 - 15,75 балла) - граждане, полностью утратившие способность к самообслуживанию и выполнению инструментальных бытовых действий без посторонней помощи, с частичным расстройством психических функций, нуждающиеся в значительной помощи в самообслуживании с использованием вспомогательных средств и (или) с помощью других лиц;</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xml:space="preserve">группа 6 (16,0 - 25,0 балла) - граждане, полностью утратившие способность к самообслуживанию и </w:t>
      </w:r>
      <w:r w:rsidRPr="00680606">
        <w:rPr>
          <w:rFonts w:eastAsia="Times New Roman" w:cs="Times New Roman"/>
          <w:spacing w:val="2"/>
          <w:szCs w:val="24"/>
          <w:lang w:eastAsia="ru-RU"/>
        </w:rPr>
        <w:lastRenderedPageBreak/>
        <w:t>выполнению инструментальных бытовых действий без посторонней помощи, с сильно нарушенными психическими функциями, нуждающиеся ежедневно и неоднократно в значительной помощи в самообслуживании с использованием вспомогательных средств и (или) с помощью других лиц, и (или) нуждающиеся в паллиативной помощи и ежедневном присутствии помощников.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8. Акт обследования условий жизнедеятельности гражданина и бланк функциональной диагностики направляются в течение одного дня с даты оформления комплексными центрами в Центр социального обслуживания и выплат для признания гражданина нуждающимся в социальном обслуживании и оформления индивидуальной программы предоставления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 С учетом результатов проведенной оценки утраты функциональности специалисты Центра социального обслуживания и выплат признают граждан нуждающимися в социальном обслуживании в следующих формах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9.1. Граждане, отнесенные к 1, 2 группам индивидуальной потребности в постороннем уходе, признаются нуждающимися в социальном обслуживании в полустационарной форме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9.2. Граждане, отнесенные к 2 - 6 группам индивидуальной потребности в постороннем уходе, признаются нуждающимися в социальном обслуживании в форме социального обслуживания на дому;</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9.3. Граждане, отнесенные к 5, 6 группам индивидуальной потребности в постороннем уходе, признаются нуждающимися в социальном обслуживании в стационарной форме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10. Социальное обслуживание в стационарной форме социального обслуживания предоставляется также гражданам, отнесенным к 3, 4 группам индивидуальной потребности в постороннем уходе, при наличии одного из следующих факторов риска: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отсутствие жилья, аварийное состояние жилья, проживание в доме без удобств;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отсутствие родственников или наличие причин, обусловливающих невозможность ухода со стороны родственников.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Отсутствие жилья подтверждается отсутствием у гражданина регистрации по месту жительства, аварийное состояние жилья - документом о выявлении оснований для признания помещения непригодным для проживания, многоквартирного дома аварийным и подлежащим реконструкции или сносу, проживание в доме без удобств, отсутствие родственников - актом обследования условий жизнедеятельности гражданина, наличие причин, обусловливающих невозможность ухода со стороны родственников, - наличием нерабочей группы инвалидности родственников.</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(в ред. </w:t>
      </w:r>
      <w:hyperlink r:id="rId179"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Наличие нерабочей группы инвалидности родственников подтверждается сведениями об инвалидности, содержащимися в федеральном реестре инвалидов, а в случае отсутствия соответствующих сведений - в федеральном реестре инвалидов, родственник получателя социальных услуг предоставляет копию документа, подтверждающего факт установления родственнику получателя социальных услуг инвалидности.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(абзац введен </w:t>
      </w:r>
      <w:hyperlink r:id="rId180"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BB6040">
      <w:pPr>
        <w:shd w:val="clear" w:color="auto" w:fill="E9ECF1"/>
        <w:spacing w:after="225"/>
        <w:ind w:firstLine="0"/>
        <w:jc w:val="both"/>
        <w:textAlignment w:val="baseline"/>
        <w:outlineLvl w:val="3"/>
        <w:rPr>
          <w:rFonts w:eastAsia="Times New Roman" w:cs="Times New Roman"/>
          <w:spacing w:val="2"/>
          <w:szCs w:val="24"/>
          <w:lang w:eastAsia="ru-RU"/>
        </w:rPr>
      </w:pPr>
      <w:r w:rsidRPr="00680606">
        <w:rPr>
          <w:rFonts w:eastAsia="Times New Roman" w:cs="Times New Roman"/>
          <w:spacing w:val="2"/>
          <w:szCs w:val="24"/>
          <w:lang w:eastAsia="ru-RU"/>
        </w:rPr>
        <w:t>Приложение N 1. Акт обследования условий жизнедеятельности гражданина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r>
      <w:r w:rsidRPr="00680606">
        <w:rPr>
          <w:rFonts w:eastAsia="Times New Roman" w:cs="Times New Roman"/>
          <w:spacing w:val="2"/>
          <w:szCs w:val="24"/>
          <w:lang w:eastAsia="ru-RU"/>
        </w:rPr>
        <w:lastRenderedPageBreak/>
        <w:t>проведения оценки степени утраты</w:t>
      </w:r>
      <w:r w:rsidRPr="00680606">
        <w:rPr>
          <w:rFonts w:eastAsia="Times New Roman" w:cs="Times New Roman"/>
          <w:spacing w:val="2"/>
          <w:szCs w:val="24"/>
          <w:lang w:eastAsia="ru-RU"/>
        </w:rPr>
        <w:br/>
        <w:t>способности либо возможности</w:t>
      </w:r>
      <w:r w:rsidRPr="00680606">
        <w:rPr>
          <w:rFonts w:eastAsia="Times New Roman" w:cs="Times New Roman"/>
          <w:spacing w:val="2"/>
          <w:szCs w:val="24"/>
          <w:lang w:eastAsia="ru-RU"/>
        </w:rPr>
        <w:br/>
        <w:t>осуществлять самообслуживание,</w:t>
      </w:r>
      <w:r w:rsidRPr="00680606">
        <w:rPr>
          <w:rFonts w:eastAsia="Times New Roman" w:cs="Times New Roman"/>
          <w:spacing w:val="2"/>
          <w:szCs w:val="24"/>
          <w:lang w:eastAsia="ru-RU"/>
        </w:rPr>
        <w:br/>
        <w:t>самостоятельно передвигаться,</w:t>
      </w:r>
      <w:r w:rsidRPr="00680606">
        <w:rPr>
          <w:rFonts w:eastAsia="Times New Roman" w:cs="Times New Roman"/>
          <w:spacing w:val="2"/>
          <w:szCs w:val="24"/>
          <w:lang w:eastAsia="ru-RU"/>
        </w:rPr>
        <w:br/>
        <w:t>обеспечивать основные жизненные</w:t>
      </w:r>
      <w:r w:rsidRPr="00680606">
        <w:rPr>
          <w:rFonts w:eastAsia="Times New Roman" w:cs="Times New Roman"/>
          <w:spacing w:val="2"/>
          <w:szCs w:val="24"/>
          <w:lang w:eastAsia="ru-RU"/>
        </w:rPr>
        <w:br/>
        <w:t>потребности у граждан пожилого</w:t>
      </w:r>
      <w:r w:rsidRPr="00680606">
        <w:rPr>
          <w:rFonts w:eastAsia="Times New Roman" w:cs="Times New Roman"/>
          <w:spacing w:val="2"/>
          <w:szCs w:val="24"/>
          <w:lang w:eastAsia="ru-RU"/>
        </w:rPr>
        <w:br/>
        <w:t>возраста и инвалидов, нуждающихся</w:t>
      </w:r>
      <w:r w:rsidRPr="00680606">
        <w:rPr>
          <w:rFonts w:eastAsia="Times New Roman" w:cs="Times New Roman"/>
          <w:spacing w:val="2"/>
          <w:szCs w:val="24"/>
          <w:lang w:eastAsia="ru-RU"/>
        </w:rPr>
        <w:br/>
        <w:t>в социальном обслуживании, на</w:t>
      </w:r>
      <w:r w:rsidRPr="00680606">
        <w:rPr>
          <w:rFonts w:eastAsia="Times New Roman" w:cs="Times New Roman"/>
          <w:spacing w:val="2"/>
          <w:szCs w:val="24"/>
          <w:lang w:eastAsia="ru-RU"/>
        </w:rPr>
        <w:br/>
        <w:t>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Акт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обследования условий жизнедеятельности гражданина</w:t>
      </w:r>
    </w:p>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 Общие сведения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 Общие сведения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1.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(фамилия, имя, отчество)</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2.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(дата рождения)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3.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(адрес места жительства)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4.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(телефон)</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5.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(номер и серия паспорта, кем и когда выдан, код подразделения)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6. 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(СНИЛС)</w:t>
      </w:r>
    </w:p>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II. Сведения о родственниках и получаемой поддержке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II. Сведения о родственниках и получаемой поддержке</w:t>
      </w:r>
    </w:p>
    <w:tbl>
      <w:tblPr>
        <w:tblW w:w="0" w:type="auto"/>
        <w:tblCellMar>
          <w:left w:w="0" w:type="dxa"/>
          <w:right w:w="0" w:type="dxa"/>
        </w:tblCellMar>
        <w:tblLook w:val="04A0" w:firstRow="1" w:lastRow="0" w:firstColumn="1" w:lastColumn="0" w:noHBand="0" w:noVBand="1"/>
      </w:tblPr>
      <w:tblGrid>
        <w:gridCol w:w="7022"/>
        <w:gridCol w:w="2402"/>
      </w:tblGrid>
      <w:tr w:rsidR="00680606" w:rsidRPr="00905B5C" w:rsidTr="00680606">
        <w:trPr>
          <w:trHeight w:val="15"/>
        </w:trPr>
        <w:tc>
          <w:tcPr>
            <w:tcW w:w="7022"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Состав семьи: одиноко проживающий, одинокая супружеская пара, проживает с родственниками (другое)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Сведения о членах семьи, проживающих совместно с гражданином: ФИО, возраст, социальный статус, осуществление трудовой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Сведения о родственниках, не проживающих совместно с гражданином: ФИО, адрес, возраст, социальный статус, телефон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Гражданин получает достаточный уход от семьи / родственников / друзей / соседей / религиозных или общественных организаций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Гражданин получает ограниченный уход со стороны семьи / родственников / друзей/ соседей /религиозных или общественных организаций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 Гражданин не получает уход со стороны семьи / родственников / друзей, есть только ограниченные социальные связи (например, соседи, общественные или религиозные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 Гражданин изолирован и не имеет социальной и эмоциональной поддержки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III. Условия проживания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III. Условия проживания</w:t>
      </w:r>
    </w:p>
    <w:tbl>
      <w:tblPr>
        <w:tblW w:w="0" w:type="auto"/>
        <w:tblCellMar>
          <w:left w:w="0" w:type="dxa"/>
          <w:right w:w="0" w:type="dxa"/>
        </w:tblCellMar>
        <w:tblLook w:val="04A0" w:firstRow="1" w:lastRow="0" w:firstColumn="1" w:lastColumn="0" w:noHBand="0" w:noVBand="1"/>
      </w:tblPr>
      <w:tblGrid>
        <w:gridCol w:w="7022"/>
        <w:gridCol w:w="2402"/>
      </w:tblGrid>
      <w:tr w:rsidR="00680606" w:rsidRPr="00905B5C" w:rsidTr="00680606">
        <w:trPr>
          <w:trHeight w:val="15"/>
        </w:trPr>
        <w:tc>
          <w:tcPr>
            <w:tcW w:w="7022"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Жилищные условия: отдельная квартира / комната в коммунальной квартире / комната в общежитии / частный дом / комната гостиничного типа / снимает жилое помещение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 Коммунальные удобства: холодная вода, горячая вода, канализация, отопление: центральное / печное / иное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Санитарно-гигиенические условия проживания: хорошие / удовлетворительные / неудовлетворительные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E9ECF1"/>
        <w:spacing w:after="0"/>
        <w:ind w:firstLine="0"/>
        <w:jc w:val="both"/>
        <w:textAlignment w:val="baseline"/>
        <w:outlineLvl w:val="4"/>
        <w:rPr>
          <w:rFonts w:eastAsia="Times New Roman" w:cs="Times New Roman"/>
          <w:spacing w:val="2"/>
          <w:szCs w:val="24"/>
          <w:lang w:eastAsia="ru-RU"/>
        </w:rPr>
      </w:pPr>
      <w:r w:rsidRPr="00680606">
        <w:rPr>
          <w:rFonts w:eastAsia="Times New Roman" w:cs="Times New Roman"/>
          <w:spacing w:val="2"/>
          <w:szCs w:val="24"/>
          <w:lang w:eastAsia="ru-RU"/>
        </w:rPr>
        <w:t>IV. Скрининг по шкале "Возраст не помеха"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IV. Скрининг по шкале "Возраст не помеха"</w:t>
      </w:r>
    </w:p>
    <w:tbl>
      <w:tblPr>
        <w:tblW w:w="0" w:type="auto"/>
        <w:tblCellMar>
          <w:left w:w="0" w:type="dxa"/>
          <w:right w:w="0" w:type="dxa"/>
        </w:tblCellMar>
        <w:tblLook w:val="04A0" w:firstRow="1" w:lastRow="0" w:firstColumn="1" w:lastColumn="0" w:noHBand="0" w:noVBand="1"/>
      </w:tblPr>
      <w:tblGrid>
        <w:gridCol w:w="622"/>
        <w:gridCol w:w="7762"/>
        <w:gridCol w:w="1109"/>
      </w:tblGrid>
      <w:tr w:rsidR="00680606" w:rsidRPr="00905B5C" w:rsidTr="00680606">
        <w:trPr>
          <w:trHeight w:val="15"/>
        </w:trPr>
        <w:tc>
          <w:tcPr>
            <w:tcW w:w="554"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7762" w:type="dxa"/>
            <w:hideMark/>
          </w:tcPr>
          <w:p w:rsidR="00680606" w:rsidRPr="00680606" w:rsidRDefault="00680606" w:rsidP="0047781E">
            <w:pPr>
              <w:spacing w:after="0"/>
              <w:ind w:firstLine="0"/>
              <w:jc w:val="both"/>
              <w:rPr>
                <w:rFonts w:eastAsia="Times New Roman" w:cs="Times New Roman"/>
                <w:szCs w:val="24"/>
                <w:lang w:eastAsia="ru-RU"/>
              </w:rPr>
            </w:pPr>
          </w:p>
        </w:tc>
        <w:tc>
          <w:tcPr>
            <w:tcW w:w="1109"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Вопрос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Ответы (да/нет)</w:t>
            </w: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Похудели ли Вы на 5 кг и более за последние 6 месяцев? (вес)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Испытываете ли Вы какие-либо ограничения в повседневной жизни из-за снижения зрения или слуха?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Были ли у Вас в течение последнего года травмы, связанные с падением?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Чувствуете ли Вы себя подавленным, грустным или встревоженным на протяжении последних недель? (настроение)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Есть ли у Вас проблемы с памятью, пониманием, ориентацией или способностью планировать?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Страдаете ли Вы недержанием мочи?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Испытываете ли Вы трудности в перемещении по дому или на улице? (ходьба до 100 м / подъем на один лестничный пролет)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Подпись гражданина: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Подписи   специалистов   комплексного   центра   социального   обслуживания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населения: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"___" __________ 20___ года</w:t>
      </w:r>
    </w:p>
    <w:p w:rsidR="00680606" w:rsidRPr="00680606" w:rsidRDefault="00680606" w:rsidP="0047781E">
      <w:pPr>
        <w:shd w:val="clear" w:color="auto" w:fill="E9ECF1"/>
        <w:spacing w:after="225"/>
        <w:ind w:left="-1125" w:firstLine="0"/>
        <w:jc w:val="both"/>
        <w:textAlignment w:val="baseline"/>
        <w:outlineLvl w:val="3"/>
        <w:rPr>
          <w:rFonts w:eastAsia="Times New Roman" w:cs="Times New Roman"/>
          <w:spacing w:val="2"/>
          <w:szCs w:val="24"/>
          <w:lang w:eastAsia="ru-RU"/>
        </w:rPr>
      </w:pPr>
      <w:r w:rsidRPr="00680606">
        <w:rPr>
          <w:rFonts w:eastAsia="Times New Roman" w:cs="Times New Roman"/>
          <w:spacing w:val="2"/>
          <w:szCs w:val="24"/>
          <w:lang w:eastAsia="ru-RU"/>
        </w:rPr>
        <w:t>Приложение N 2. Бланк функциональной диагностики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проведения оценки степени утраты</w:t>
      </w:r>
      <w:r w:rsidRPr="00680606">
        <w:rPr>
          <w:rFonts w:eastAsia="Times New Roman" w:cs="Times New Roman"/>
          <w:spacing w:val="2"/>
          <w:szCs w:val="24"/>
          <w:lang w:eastAsia="ru-RU"/>
        </w:rPr>
        <w:br/>
        <w:t>способности либо возможности</w:t>
      </w:r>
      <w:r w:rsidRPr="00680606">
        <w:rPr>
          <w:rFonts w:eastAsia="Times New Roman" w:cs="Times New Roman"/>
          <w:spacing w:val="2"/>
          <w:szCs w:val="24"/>
          <w:lang w:eastAsia="ru-RU"/>
        </w:rPr>
        <w:br/>
        <w:t>осуществлять самообслуживание,</w:t>
      </w:r>
      <w:r w:rsidRPr="00680606">
        <w:rPr>
          <w:rFonts w:eastAsia="Times New Roman" w:cs="Times New Roman"/>
          <w:spacing w:val="2"/>
          <w:szCs w:val="24"/>
          <w:lang w:eastAsia="ru-RU"/>
        </w:rPr>
        <w:br/>
        <w:t>самостоятельно передвигаться,</w:t>
      </w:r>
      <w:r w:rsidRPr="00680606">
        <w:rPr>
          <w:rFonts w:eastAsia="Times New Roman" w:cs="Times New Roman"/>
          <w:spacing w:val="2"/>
          <w:szCs w:val="24"/>
          <w:lang w:eastAsia="ru-RU"/>
        </w:rPr>
        <w:br/>
        <w:t>обеспечивать основные жизненные</w:t>
      </w:r>
      <w:r w:rsidRPr="00680606">
        <w:rPr>
          <w:rFonts w:eastAsia="Times New Roman" w:cs="Times New Roman"/>
          <w:spacing w:val="2"/>
          <w:szCs w:val="24"/>
          <w:lang w:eastAsia="ru-RU"/>
        </w:rPr>
        <w:br/>
        <w:t>потребности у граждан пожилого</w:t>
      </w:r>
      <w:r w:rsidRPr="00680606">
        <w:rPr>
          <w:rFonts w:eastAsia="Times New Roman" w:cs="Times New Roman"/>
          <w:spacing w:val="2"/>
          <w:szCs w:val="24"/>
          <w:lang w:eastAsia="ru-RU"/>
        </w:rPr>
        <w:br/>
        <w:t>возраста и инвалидов, нуждающихся</w:t>
      </w:r>
      <w:r w:rsidRPr="00680606">
        <w:rPr>
          <w:rFonts w:eastAsia="Times New Roman" w:cs="Times New Roman"/>
          <w:spacing w:val="2"/>
          <w:szCs w:val="24"/>
          <w:lang w:eastAsia="ru-RU"/>
        </w:rPr>
        <w:br/>
        <w:t>в социальном обслуживании, на</w:t>
      </w:r>
      <w:r w:rsidRPr="00680606">
        <w:rPr>
          <w:rFonts w:eastAsia="Times New Roman" w:cs="Times New Roman"/>
          <w:spacing w:val="2"/>
          <w:szCs w:val="24"/>
          <w:lang w:eastAsia="ru-RU"/>
        </w:rPr>
        <w:br/>
        <w:t>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Бланк функциональной диагностики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(фамилия, имя, отчество гражданина)</w:t>
      </w:r>
    </w:p>
    <w:tbl>
      <w:tblPr>
        <w:tblW w:w="0" w:type="auto"/>
        <w:tblCellMar>
          <w:left w:w="0" w:type="dxa"/>
          <w:right w:w="0" w:type="dxa"/>
        </w:tblCellMar>
        <w:tblLook w:val="04A0" w:firstRow="1" w:lastRow="0" w:firstColumn="1" w:lastColumn="0" w:noHBand="0" w:noVBand="1"/>
      </w:tblPr>
      <w:tblGrid>
        <w:gridCol w:w="7022"/>
        <w:gridCol w:w="944"/>
        <w:gridCol w:w="1478"/>
      </w:tblGrid>
      <w:tr w:rsidR="00680606" w:rsidRPr="00905B5C" w:rsidTr="00680606">
        <w:trPr>
          <w:trHeight w:val="15"/>
        </w:trPr>
        <w:tc>
          <w:tcPr>
            <w:tcW w:w="7022"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924" w:type="dxa"/>
            <w:hideMark/>
          </w:tcPr>
          <w:p w:rsidR="00680606" w:rsidRPr="00680606" w:rsidRDefault="00680606" w:rsidP="0047781E">
            <w:pPr>
              <w:spacing w:after="0"/>
              <w:ind w:firstLine="0"/>
              <w:jc w:val="both"/>
              <w:rPr>
                <w:rFonts w:eastAsia="Times New Roman" w:cs="Times New Roman"/>
                <w:szCs w:val="24"/>
                <w:lang w:eastAsia="ru-RU"/>
              </w:rPr>
            </w:pPr>
          </w:p>
        </w:tc>
        <w:tc>
          <w:tcPr>
            <w:tcW w:w="1478"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Передвижение вне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Выходит из дома без проблем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 Не выходит из дома зимой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Выходит из дома, но не может сам нести сумки с покупками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Выходит из дома только с сопровождающим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Вообще не выходит из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Уборка квартиры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Убирает квартиру без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Сам вытирает пыль, но нуждается в небольшой помощи при выполнении всей остальной уборки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Сам вытирает пыль, но нуждается в значительной помощи при выполнении остальной уборки. Тяжелую уборку, например, мытье ванной, унитаза, выполнять не может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Не в состоянии выполнять никаких работ по уборке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Стирка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нуждается в помощи при стирке и (или) самостоятельно пользуется машиной-автоматом, а также вынимает, развешивает и гладит белье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В состоянии делать мелкую стирку вручную, но нуждается в помощи в более крупной стирке, отжимании или развешивании белья, глажке и (или) в помощи при пользовании машиной-автоматом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помощи при любой стирке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Приготовление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нуждается в помощи при приготовлении горячей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Нуждается в частичной помощи в процессе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Необходима помощь во всем процессе приготовления пищи, а также мытье посуды после приготовления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Передвижение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Самостоятельно передвигается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Передвигается самостоятельно с помощью приспособления (трость, ходунок)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Передвигается с помощью приспособления или без него и нуждается в посторонней помощи при ходьбе или вставании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Передвигается с помощью инвалидной коляски. Способен сам сесть в коляску и передвигаться в ней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Пользуется инвалидной коляской, но нуждается в помощи, чтобы сесть в коляску и (или) передвигаться в ней по дому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 Лежачий. Не в состоянии встать с кровати и сделать несколько шагов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 Падения в течение последних 3 месяцев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падает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Падает, но может встать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Иногда падает и не может встать без посторонней помощи (минимум 3 раза в последние 3 месяца)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Падает по крайней мере раз в неделю и не может встать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 Одевание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Одевается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2. Нуждается в небольшой помощи (в надевании носков, обуви, </w:t>
            </w:r>
            <w:r w:rsidRPr="00680606">
              <w:rPr>
                <w:rFonts w:eastAsia="Times New Roman" w:cs="Times New Roman"/>
                <w:szCs w:val="24"/>
                <w:lang w:eastAsia="ru-RU"/>
              </w:rPr>
              <w:lastRenderedPageBreak/>
              <w:t>застегивании пуговиц)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 Нуждается в значительной помощи при одевании (не может надеть белье, брюки, кофту или сорочку)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8. Личная гигиена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Моется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Требуется присутствие другого человека при купании (например, боится, что ему станет плохо в ванной, плохо ориентируется). Умывается 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небольшой помощи (в получении воды нужной температуры, бритье, мытье головы, ног, умывании лица, чистке зубов)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Нуждается в активной помощи при выполнении некоторых действий (например, мытье интимных частей тела или спины)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Необходимо полностью умывать и купать клиента в связи с нарушениями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9. Прием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Ест и пьет без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Ест и пьет без посторонней помощи, но нуждается в помощи для подачи и разогревания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подаче и частичной помощи при приеме пищи и (или) питье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Нуждается в полном кормлении и соблюдении питьевого режима в связи с нарушениями когнитивной функции и (или) тяжелым физическим состоянием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10. Прием лекарств (соблюдение плана лечения)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 нуждается в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Нуждается в помощи для подготовки порций лекарств и (или) непосредственном их приеме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Нуждается в полном контроле при приеме лекарств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 Мочеиспускание и дефекация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Контролирует отправление естественных потребностей; справляется с этой задачей, пользуясь туалетной комнатой, в том числе с помощью приспособлений, или может самостоятельно поменять себе абсорбирующее белье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Частично контролирует мочеиспускание или страдает ночным недержанием мочи и (или) испытывает трудности при пользовании туалетной комнатой, нуждается в незначительной помощи при использовании абсорбирующего белья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При пользовании туалетом нуждается в посторонней помощи в передвижении, одевании, личной гигиене после отправления естественных потребностей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 Не контролирует одно из отправлений (мочеиспускание или дефекацию) днем, ночью, не может за собой ухаживать и полностью зависит от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 Не может пользоваться туалетом, не контролирует ни одно из отправлений (и мочеиспускание, и дефекацию), не может за собой ухаживать в связи с нарушениями когнитивной функции и (или) тяжелым физическим состоянием и полностью зависит от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 Присмотр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Результаты </w:t>
            </w:r>
            <w:r w:rsidRPr="00680606">
              <w:rPr>
                <w:rFonts w:eastAsia="Times New Roman" w:cs="Times New Roman"/>
                <w:szCs w:val="24"/>
                <w:lang w:eastAsia="ru-RU"/>
              </w:rPr>
              <w:lastRenderedPageBreak/>
              <w:t>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 Не опасен для себя и для окружающих, когда остается один. Может исполнять жизненно важные функции, например, пить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Есть необходимость в частичном присмотре, когда остается один (для обеспечения исполнения клиентом различных жизненно важных функций) и (или) можно оставить одного на несколько часов или ночь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Опасен для себя и для окружающих, когда остается один. Требуется постоянное присутствие постороннего человека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 Зрение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Нет проблем со зрением (в очках или без очков читает, смотрит телевизор и делает всю работу по дому, включая мелкие действия, например штопку)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Плохо видит (в очках не читает, часто использует лупу, делает основную работу по дому, исключая мелкие действия, например штопку, заполнение кроссворда)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Слепой (в очках не читает, не смотрит телевизор, затрудняется делать что-то по дому или вообще ничего не делает)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 Слух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Баллы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Результаты интервью</w:t>
            </w: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Хорошо слышит либо регулярно использует слуховой аппарат и не испытывает трудностей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 Плохо слышит (для прослушивания радио включает его на полную громкость), испытывает затруднения при коммуникациях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 Глухой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rPr>
                <w:rFonts w:eastAsia="Times New Roman" w:cs="Times New Roman"/>
                <w:szCs w:val="24"/>
                <w:lang w:eastAsia="ru-RU"/>
              </w:rPr>
            </w:pPr>
          </w:p>
        </w:tc>
      </w:tr>
    </w:tbl>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Результаты   проведения   оценки   степени   утраты   способности  либо</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возможности  осуществлять  самообслуживание,  самостоятельно передвигаться,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обеспечивать  основные  жизненные потребности у граждан пожилого возраста 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инвалидов, нуждающихся в социальном обслуживании: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___________________________________________________________________________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Диагностику провели: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__________________________    _______________    __________________________</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(должность)               (подпись)         (расшифровка подписи)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t>    Дата проведения диагностики: "___" __________ 20___ года</w:t>
      </w:r>
    </w:p>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 Стандарт предоставления социальных услуг в стационарной форме социального обслуживания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0108D9">
      <w:pPr>
        <w:shd w:val="clear" w:color="auto" w:fill="FFFFFF"/>
        <w:spacing w:after="0"/>
        <w:ind w:left="6946"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2к Порядку</w:t>
      </w:r>
      <w:r w:rsidR="000108D9">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0108D9">
        <w:rPr>
          <w:rFonts w:eastAsia="Times New Roman" w:cs="Times New Roman"/>
          <w:spacing w:val="2"/>
          <w:szCs w:val="24"/>
          <w:lang w:eastAsia="ru-RU"/>
        </w:rPr>
        <w:t xml:space="preserve"> </w:t>
      </w:r>
      <w:r w:rsidRPr="00680606">
        <w:rPr>
          <w:rFonts w:eastAsia="Times New Roman" w:cs="Times New Roman"/>
          <w:spacing w:val="2"/>
          <w:szCs w:val="24"/>
          <w:lang w:eastAsia="ru-RU"/>
        </w:rPr>
        <w:lastRenderedPageBreak/>
        <w:t>поставщиками социальных услуг</w:t>
      </w:r>
      <w:r w:rsidR="000108D9">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0108D9">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СТАЦИОНАРНОЙ ФОРМЕ СОЦИАЛЬНОГО ОБСЛУЖИВАНИЯ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УСТАНОВЛЕН АДМИНИСТРАТИВНЫЙ НАДЗОР, РАНЕЕ СУДИМЫХ ИЛИ НЕОДНОКРАТНО ПРИВЛЕКАВШИХСЯ К АДМИНИСТРАТИВНОЙ ОТВЕТСТВЕННОСТИ, ЗАНИМАЮЩИХСЯ БРОДЯЖНИЧЕСТВОМ И ПОПРОШАЙНИЧЕСТВОМ, БЕЗ ОПРЕДЕЛЕННОГО МЕСТА ЖИТЕЛЬСТВА И ОПРЕДЕЛЕННЫХ ЗАНЯТИЙ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1"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82"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33"/>
        <w:gridCol w:w="1734"/>
        <w:gridCol w:w="2012"/>
        <w:gridCol w:w="1488"/>
        <w:gridCol w:w="1492"/>
        <w:gridCol w:w="1825"/>
        <w:gridCol w:w="158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ежедневно на </w:t>
            </w:r>
            <w:r w:rsidRPr="00680606">
              <w:rPr>
                <w:rFonts w:eastAsia="Times New Roman" w:cs="Times New Roman"/>
                <w:szCs w:val="24"/>
                <w:lang w:eastAsia="ru-RU"/>
              </w:rPr>
              <w:lastRenderedPageBreak/>
              <w:t>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w:t>
            </w:r>
            <w:r w:rsidRPr="00680606">
              <w:rPr>
                <w:rFonts w:eastAsia="Times New Roman" w:cs="Times New Roman"/>
                <w:szCs w:val="24"/>
                <w:lang w:eastAsia="ru-RU"/>
              </w:rPr>
              <w:lastRenderedPageBreak/>
              <w:t>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w:t>
            </w:r>
            <w:r w:rsidRPr="00680606">
              <w:rPr>
                <w:rFonts w:eastAsia="Times New Roman" w:cs="Times New Roman"/>
                <w:szCs w:val="24"/>
                <w:lang w:eastAsia="ru-RU"/>
              </w:rPr>
              <w:lastRenderedPageBreak/>
              <w:t>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соответствия мебели действующим санитарно-эпидемиологическим требованиям и доступности для инвалидов.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4-разового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Помощь в приеме пищи </w:t>
            </w:r>
            <w:r w:rsidRPr="00680606">
              <w:rPr>
                <w:rFonts w:eastAsia="Times New Roman" w:cs="Times New Roman"/>
                <w:szCs w:val="24"/>
                <w:lang w:eastAsia="ru-RU"/>
              </w:rPr>
              <w:lastRenderedPageBreak/>
              <w:t>(кормление)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подготовка блюд, при </w:t>
            </w:r>
            <w:r w:rsidRPr="00680606">
              <w:rPr>
                <w:rFonts w:eastAsia="Times New Roman" w:cs="Times New Roman"/>
                <w:szCs w:val="24"/>
                <w:lang w:eastAsia="ru-RU"/>
              </w:rPr>
              <w:lastRenderedPageBreak/>
              <w:t>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установлен распоряже</w:t>
            </w:r>
            <w:r w:rsidRPr="00680606">
              <w:rPr>
                <w:rFonts w:eastAsia="Times New Roman" w:cs="Times New Roman"/>
                <w:szCs w:val="24"/>
                <w:lang w:eastAsia="ru-RU"/>
              </w:rPr>
              <w:lastRenderedPageBreak/>
              <w:t>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w:t>
            </w:r>
            <w:r w:rsidRPr="00680606">
              <w:rPr>
                <w:rFonts w:eastAsia="Times New Roman" w:cs="Times New Roman"/>
                <w:szCs w:val="24"/>
                <w:lang w:eastAsia="ru-RU"/>
              </w:rPr>
              <w:lastRenderedPageBreak/>
              <w:t>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w:t>
            </w:r>
            <w:r w:rsidRPr="00680606">
              <w:rPr>
                <w:rFonts w:eastAsia="Times New Roman" w:cs="Times New Roman"/>
                <w:szCs w:val="24"/>
                <w:lang w:eastAsia="ru-RU"/>
              </w:rPr>
              <w:lastRenderedPageBreak/>
              <w:t>смены постельного белья и одежды,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4 раза в день, влажная уборка пола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отдыха, в том числе обеспечение книгами, журналами, газетами, </w:t>
            </w:r>
            <w:r w:rsidRPr="00680606">
              <w:rPr>
                <w:rFonts w:eastAsia="Times New Roman" w:cs="Times New Roman"/>
                <w:szCs w:val="24"/>
                <w:lang w:eastAsia="ru-RU"/>
              </w:rPr>
              <w:lastRenderedPageBreak/>
              <w:t>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организация клубной и кружковой работы, проведение мероприятий по социокультурно</w:t>
            </w:r>
            <w:r w:rsidRPr="00680606">
              <w:rPr>
                <w:rFonts w:eastAsia="Times New Roman" w:cs="Times New Roman"/>
                <w:szCs w:val="24"/>
                <w:lang w:eastAsia="ru-RU"/>
              </w:rPr>
              <w:lastRenderedPageBreak/>
              <w:t>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w:t>
            </w:r>
            <w:r w:rsidRPr="00680606">
              <w:rPr>
                <w:rFonts w:eastAsia="Times New Roman" w:cs="Times New Roman"/>
                <w:szCs w:val="24"/>
                <w:lang w:eastAsia="ru-RU"/>
              </w:rPr>
              <w:lastRenderedPageBreak/>
              <w:t>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установлен распоряжением Правительства Новгородской </w:t>
            </w:r>
            <w:r w:rsidRPr="00680606">
              <w:rPr>
                <w:rFonts w:eastAsia="Times New Roman" w:cs="Times New Roman"/>
                <w:szCs w:val="24"/>
                <w:lang w:eastAsia="ru-RU"/>
              </w:rPr>
              <w:lastRenderedPageBreak/>
              <w:t>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условиях полной или частичной </w:t>
            </w:r>
            <w:r w:rsidRPr="00680606">
              <w:rPr>
                <w:rFonts w:eastAsia="Times New Roman" w:cs="Times New Roman"/>
                <w:szCs w:val="24"/>
                <w:lang w:eastAsia="ru-RU"/>
              </w:rPr>
              <w:lastRenderedPageBreak/>
              <w:t>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w:t>
            </w:r>
            <w:r w:rsidRPr="00680606">
              <w:rPr>
                <w:rFonts w:eastAsia="Times New Roman" w:cs="Times New Roman"/>
                <w:szCs w:val="24"/>
                <w:lang w:eastAsia="ru-RU"/>
              </w:rPr>
              <w:lastRenderedPageBreak/>
              <w:t>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18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перевозки транспортом организации для лечения, обучения, участия в культурных мероприятиях, если по состоянию здоровья </w:t>
            </w:r>
            <w:r w:rsidRPr="00680606">
              <w:rPr>
                <w:rFonts w:eastAsia="Times New Roman" w:cs="Times New Roman"/>
                <w:szCs w:val="24"/>
                <w:lang w:eastAsia="ru-RU"/>
              </w:rPr>
              <w:lastRenderedPageBreak/>
              <w:t>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организация перевозки в медицинские организации по медицинским показаниям в пределах населенного пункта,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перевозки в организации </w:t>
            </w:r>
            <w:r w:rsidRPr="00680606">
              <w:rPr>
                <w:rFonts w:eastAsia="Times New Roman" w:cs="Times New Roman"/>
                <w:szCs w:val="24"/>
                <w:lang w:eastAsia="ru-RU"/>
              </w:rPr>
              <w:lastRenderedPageBreak/>
              <w:t>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условий доступности социальных </w:t>
            </w:r>
            <w:r w:rsidRPr="00680606">
              <w:rPr>
                <w:rFonts w:eastAsia="Times New Roman" w:cs="Times New Roman"/>
                <w:szCs w:val="24"/>
                <w:lang w:eastAsia="ru-RU"/>
              </w:rPr>
              <w:lastRenderedPageBreak/>
              <w:t>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шампунь (500 </w:t>
            </w:r>
            <w:r w:rsidRPr="00680606">
              <w:rPr>
                <w:rFonts w:eastAsia="Times New Roman" w:cs="Times New Roman"/>
                <w:szCs w:val="24"/>
                <w:lang w:eastAsia="ru-RU"/>
              </w:rPr>
              <w:lastRenderedPageBreak/>
              <w:t>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выполнении повседневных бытовых процедур, обеспечении надлежащей личной гигиены: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туалетом или судном;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приеме ванны, обтирании, обмывании, умывании;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уходе за зубами (зубными протезами), волосами и ногтями;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техническими средствами реабилитации, очками и слуховыми аппаратами;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бритье усов и бороды;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частично сохраненных функциях - обучение получателя социальных услуг основным приемам ухода за собой (расчесывание, умывание и иные приемы).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умывание, чистка зубов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причесывание волос - 1 раз в </w:t>
            </w:r>
            <w:r w:rsidRPr="00680606">
              <w:rPr>
                <w:rFonts w:eastAsia="Times New Roman" w:cs="Times New Roman"/>
                <w:szCs w:val="24"/>
                <w:lang w:eastAsia="ru-RU"/>
              </w:rPr>
              <w:lastRenderedPageBreak/>
              <w:t>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обтирание, обмывание тела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лежачего получателя социальных услуг в бане или ванне полностью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санитарная обработка ногтей на руках - 1 раз в неделю, на ногах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смена нательного и постельного белья - 1 раз в неделю или по мере загрязнения;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выполнении следующих действий: встать с постели, лечь в постель, пользовании туалетом или судном, передвижение по комнате или вне комнаты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обработка пролежней согласно назначению;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и обработка судна антисептическими препаратами;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промывка, обработка медицинскими препаратами ротовой полости, </w:t>
            </w:r>
            <w:r w:rsidRPr="00680606">
              <w:rPr>
                <w:rFonts w:eastAsia="Times New Roman" w:cs="Times New Roman"/>
                <w:szCs w:val="24"/>
                <w:lang w:eastAsia="ru-RU"/>
              </w:rPr>
              <w:lastRenderedPageBreak/>
              <w:t>носоглотки, глаз, ушей проводится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Отправка за счет средств получателя социальных услуг почтовой корреспонденции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написание текста письма под диктовку, прочтение текста письма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2 раза в месяц, продолжительность одной услуги - 20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 При необходимости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врачом не более 4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врача на дом,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получателей социальных услуг в медицинские организации и их посещение в этих организациях в случае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роста и веса, температуры, осмотр кожных и волосяных покровов, заполнение медицинской документации.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сменой нательного белья и одежды.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 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3. Стандарт предоставления социальных услуг в стационарной форме социального обслуживания детям-инвалидам в возрасте от 4 до 18 лет, страдающим психическими заболеваниями, частично или полностью утратившим способность к самообслуживанию и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3</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4"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47"/>
        <w:gridCol w:w="1795"/>
        <w:gridCol w:w="2083"/>
        <w:gridCol w:w="1538"/>
        <w:gridCol w:w="1542"/>
        <w:gridCol w:w="1525"/>
        <w:gridCol w:w="1642"/>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блюд,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и одежды,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выполнении повседневных бытовых процедур, обеспечении надлежащей личной гигиены: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туалетом или судном;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приеме ванны, обтирании, обмывании, умывании;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уходе за зубами (зубными протезами), волосами и ногтями;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пользовании техническими средствами реабилитации, очками и слуховыми аппаратами;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бритье усов и бороды;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частично сохраненных функциях - обучение получателя социальных услуг основным приемам ухода за собой (расчесывание, умывание и иные приемы).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умывание, чистка зубов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причесывание волос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обтирание, обмывание тела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лежачего получателя социальных услуг в бане или ванне полностью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санитарная обработка ногтей на руках - 1 раз в неделю, на ногах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смена нательного и постельного белья - 1 раз в неделю или по мере загрязнения;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выполнении следующих действий: встать с постели, лечь в постель, пользовании туалетом или судном, передвижение по комнате или вне комнаты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обработка пролежней согласно назначению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и обработка судна антисептическими препаратами;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промывка, обработка медицинскими препаратами ротовой полости, носоглотки, глаз, ушей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Отправка за счет средств получателя социальных услуг почтовой корреспонденции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написание текста письма под диктовку, прочтение текста письма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2 раза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для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врачом не более 4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получателю социальных услуг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врача на дом;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получателей социальных услуг в медицинские организации и их посещение в этих организациях в случае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Реализация дополнительных общеразвивающих программ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реализация дополнительных общеразвивающих программ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освоение социокультурных ценностей, профессиональную ориентацию, организацию творческого труда, содержательного досуга, формирование культуры здорового и безопасного образа жизни, укрепление здоровья.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трудоустройстве, в том числе в организациях социального обслуживания или создаваемых при них подразделениях.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и проведении занятий по адаптированным образовательным программам.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обучению получателя социальных услуг доступным профессиональным навыкам, восстановлению его личностного и социального статуса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социальной услуги,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4. Стандарт предоставления социальных услуг в стационарной форме социального обслуживания детям-инвалидам и детям с ограниченными возможностями здоровья в возрасте от 3 до 18 лет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4</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5"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47"/>
        <w:gridCol w:w="1795"/>
        <w:gridCol w:w="2083"/>
        <w:gridCol w:w="1538"/>
        <w:gridCol w:w="1542"/>
        <w:gridCol w:w="1525"/>
        <w:gridCol w:w="1642"/>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получателю социальных услуг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 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и детьми с ограниченными возможностями здоровья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продолжительностью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нахождения в организации социального обслуживания, продолжительность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5. Стандарт предоставления социальных услуг в стационарной форме социального обслуживания несовершеннолетним детям в возрасте от 3 до 18 лет, находящимся в трудной жизненной ситуации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5</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3"/>
        <w:gridCol w:w="1810"/>
        <w:gridCol w:w="2101"/>
        <w:gridCol w:w="1550"/>
        <w:gridCol w:w="1555"/>
        <w:gridCol w:w="1538"/>
        <w:gridCol w:w="1655"/>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5-разового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и одежды, стирка, глажение мягкого инвентаря -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показателям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по мере необходимости,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1 раз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4 раза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 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продолжительностью одной услуги - 15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инструктором по труду и (или) воспитателем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6. Стандарт предоставления социальных услуг в 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психофизическому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6</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ПСИХОФИЗИЧЕСКОМУ НАСИЛИЮ; ЖЕНЩИНАМ, НЕ ИМЕЮЩИМ РАБОТЫ И СРЕДСТВ К СУЩЕСТВОВАНИЮ; ЖЕНЩИНАМ, ПОСТРАДАВШИМ В РЕЗУЛЬТАТЕ КАТАСТРОФ, ПОЖАРОВ, СТИХИЙНЫХ БЕДСТВИЙ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0"/>
        <w:gridCol w:w="1767"/>
        <w:gridCol w:w="1976"/>
        <w:gridCol w:w="1590"/>
        <w:gridCol w:w="1594"/>
        <w:gridCol w:w="1577"/>
        <w:gridCol w:w="169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 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запись на прием к участковому врачу, узким специалистам, содействие в посещении этих специалистов;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один раз при поступлении и далее - не менее 1 раза в месяц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продолжительностью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7. Стандарт предоставления социальных услуг в стационарной форме социального обслуживания родителям (законным представителям), сопровождающим детей-инвалидов в возрасте от 3 до 10 лет и детей-инвалидов в возрасте от 10 до 18 лет,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7</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8"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7"/>
        <w:gridCol w:w="1841"/>
        <w:gridCol w:w="1959"/>
        <w:gridCol w:w="1576"/>
        <w:gridCol w:w="1581"/>
        <w:gridCol w:w="1564"/>
        <w:gridCol w:w="168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3-разового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питания с учетом состояния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 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по мере необходимости, но не 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запись на прием к участковому врачу, узким специалистам, содействие в посещении этих специалистов;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психологической помощи и поддержки, включающей беседы, общение, выслушивание, подбадривание, мотивацию к активности, психологическую поддержку жизненного тонуса получателя социальных услуг и граждан, осуществляющих за ним уход на дому.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(специалистом по социальной работе) на период пребывания в организации социального обслуживания, но не более 2 раз в неделю,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по мере необходимости, но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создание условий для проведения социально-педагогической реабилитации; проведение занятий с получателями социальных услуг; составление индивидуальных программ коррекции, организация и проведение мероприятий, предусмотренных указанными программами; консультирование родителей (законных представителей) (разъяснение получателю социальных услуг социально-педагогических проблем жизнедеятельности в соответствии с его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8. Стандарт предоставления социальных услуг в стационарной форме социального обслуживания гражданам, сохранившим способность к самообслуживанию, из числа лиц: без определенного места жительства и занятий, в том числе не достигших возраста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8</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СТАЦИОНАРНОЙ ФОРМЕ СОЦИАЛЬНОГО ОБСЛУЖИВАНИЯ ГРАЖДАНАМ, СОХРАНИВШИМ СПОСОБНОСТЬ К САМООБСЛУЖИВАНИЮ, ИЗ ЧИСЛА ЛИЦ: 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 ОСВОБОЖДАЕМЫХ ИЗ МЕСТ ЛИШЕНИЯ СВОБОДЫ, В ТОМ ЧИСЛЕ ЗА КОТОРЫМИ УСТАНОВЛЕН АДМИНИСТРАТИВНЫЙ НАДЗОР</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9"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90"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7"/>
        <w:gridCol w:w="1841"/>
        <w:gridCol w:w="1959"/>
        <w:gridCol w:w="1576"/>
        <w:gridCol w:w="1581"/>
        <w:gridCol w:w="1564"/>
        <w:gridCol w:w="168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1-разового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в стационарной форме с постоянным проживанием одеждой, обувью, нательным и постельным бельем, постельными принадлежностями.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стирка, глажение постельного белья не реже 1 раза в неделю или по мере загрязнения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стирке, глажении одежды и нательного белья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9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2 раза -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культорганизатором 5 раз в неделю,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9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 с учетом физического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 но не менее: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щетка - 4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зубная паста (100 мл) - 12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 - 36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мыло туалетное (100 г) - 24 штуки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шампунь (500 мл) - 6 штук в год;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мочалка банная - 2 штуки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и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врачом не более 4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врача на дом, содействие в получении медицинских услуг на дому: перевязок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получателей социальных услуг в медицинские организации и их посещение в этих организациях в случае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заполнение медицинской документации. 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с использованием педикулицидных препаратов, сменой нательного белья и одежды.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трудоустройстве, в том числе в организации социального обслуживания или создаваемых при ней подразделениях.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социально-реабилитационных мероприятий, направленных на организацию занятости получателя социальных услуг, стимулирование к деятельности и движению.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Оценка результативности проводимых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9. Стандарт предоставления социальных услуг в полустационарной форме социального обслуживания несовершеннолетним (в том числе находящимся под опекой, попечительством), испытывающим трудности в социальной адаптации; несовершеннолетним,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9</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НЕСОВЕРШЕННОЛЕТНИМ (В ТОМ ЧИСЛЕ НАХОДЯЩИМСЯ ПОД ОПЕКОЙ, ПОПЕЧИТЕЛЬСТВОМ), ИСПЫТЫВАЮЩИМ ТРУДНОСТИ В СОЦИАЛЬНОЙ АДАПТАЦИИ; НЕСОВЕРШЕННОЛЕТНИМ, ИМЕЮЩИМ ВНУТРИСЕМЕЙНЫЙ КОНФЛИКТ; НЕСОВЕРШЕННОЛЕТНИМ, НАХОДЯЩИМСЯ В СОЦИАЛЬНО ОПАСНОМ ПОЛОЖЕНИИ ИЛИ ИНОЙ ТРУДНОЙ ЖИЗНЕННОЙ СИТУАЦИИ, И ИХ РОДИТЕЛЯМ (ЗАКОННЫМ ПРЕДСТАВИТЕЛЯМ)</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3"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94"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4"/>
        <w:gridCol w:w="1784"/>
        <w:gridCol w:w="2108"/>
        <w:gridCol w:w="1555"/>
        <w:gridCol w:w="1559"/>
        <w:gridCol w:w="1542"/>
        <w:gridCol w:w="1660"/>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пределах населенного пункта, области для лечения, обучения, участия в культурно-массовых мероприятиях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отдыха и оздоровления детей, находящихся в трудной жизненной ситуации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оформление и выдача путевки в организации отдыха и оздоровления; оказание помощи в прохождении медицинского осмотра, в сборе документов, подтверждающих трудную жизненную ситуацию; отправка (встреча) детей в организации отдыха и оздоровления.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более 2 раз в год продолжительностью 30 минут за один раз (при этом в летний период - не более одного раза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19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1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инструктором по труду и (или) воспитателем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инвалида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нахождения в организации социального обслуживания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10. Стандарт предоставления социальных услуг в полустационарной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10</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НЕСОВЕРШЕННОЛЕТНИМ МАТЕРЯМ, БЕРЕМЕННЫМ НЕСОВЕРШЕННОЛЕТНИМ; ЖЕНЩИНАМ, ИСПЫТЫВАЮЩИМ ВНУТРИСЕМЕЙНЫЙ КОНФЛИКТ; ЖЕНЩИНАМ, ПОДВЕРГШИМСЯ ПСИХОФИЗИЧЕСКОМУ НАСИЛИЮ; ЖЕНЩИНАМ, ПОСТРАДАВШИМ В РЕЗУЛЬТАТЕ КАТАСТРОФ, ПОЖАРОВ, СТИХИЙНЫХ БЕДСТВИЙ</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0"/>
        <w:gridCol w:w="1767"/>
        <w:gridCol w:w="1976"/>
        <w:gridCol w:w="1590"/>
        <w:gridCol w:w="1594"/>
        <w:gridCol w:w="1577"/>
        <w:gridCol w:w="169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воспитателем, педагогом-организатором /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продолжительностью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1 раз при поступлении и далее - не менее 1 раза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5 раз в месяц продолжительностью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11. Стандарт предоставления социальных услуг в полустационарной форме социального обслуживания несовершеннолетним детям в возрасте от 3 до 18 лет, находящимся в трудной жизненной ситуации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6"/>
        <w:gridCol w:w="1737"/>
        <w:gridCol w:w="2120"/>
        <w:gridCol w:w="1563"/>
        <w:gridCol w:w="1567"/>
        <w:gridCol w:w="1550"/>
        <w:gridCol w:w="1669"/>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Предоставляется стул (1 шт. на человека), стол (1 шт. на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питание предоставляется в зависимости от времени нахождения несовершеннолетнего в отделении, но не менее 2 раз в день. 2-разовое горячее питание ежедневно: завтрак и обед либо обед и ужин.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нахождении несовершеннолетнего в отделении свыше 4 часов предоставляется ежедневно 3-разовое питание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 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продолжительностью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 ежедневно продолжительностью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- 5 раз в месяц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получателей социальных услуг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инструктором по труду и (или) воспитателем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12. Стандарт предоставления социальных услуг в полустационарной форме социального обслуживания детям-инвалидам и детям с ограниченными возможностями здоровья в возрасте от рождения до 18 лет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12</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98"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199"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47"/>
        <w:gridCol w:w="1795"/>
        <w:gridCol w:w="2083"/>
        <w:gridCol w:w="1538"/>
        <w:gridCol w:w="1542"/>
        <w:gridCol w:w="1525"/>
        <w:gridCol w:w="1642"/>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площади жилых помещений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наличия в жилых комнатах кроватей односпальных, прикроватных тумб,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мебели, предоставляемой получателям социальных услуг,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питание предоставляется в зависимости от времени нахождения несовершеннолетнего в отделении, но не менее 2 раз в день. 2-разовое горячее питание ежедневно: завтрак и обед либо обед и ужин.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нахождении несовершеннолетнего в отделении свыше 4 часов предоставляется ежедневно 3-разовое питание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получателей социальных услуг постельными принадлежностями.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на период пребывания в организации социального обслуживания.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смены постельного белья, стирка, глажение мягкого инвентаря не реже 1 раза в неделю или по мере загрязнения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 и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сухая и влажная уборка, в том числе генеральная, вынос мусора, проветривание помещений.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техническим персоналом: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проветривание - 2 раза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пола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влажная уборка стен и дверей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очистка от пыли мягких поверхностей пылесосом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мытье мебели, бытовых приборов, отопительных батарей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чистка, дезинфекция раковины, унитаза, ванны - 1 раз в день.</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Генеральная уборка проводится не реже 2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ежедневной уборки 15 минут, генеральной уборки - 40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в пределах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отдыха и оздоровления детей, находящихся в трудной жизненной ситуации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оформление и выдача путевки в организации отдыха и оздоровления; оказание помощи в прохождении медицинского осмотра, сборе документов, подтверждающих трудную жизненную ситуацию; отправка (встреча) детей в организации отдыха и оздоровления.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более 2 раз в год продолжительностью 30 минут за один раз (при этом в летний период - не более одного раза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0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ежедневно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оказание экстренной доврачебной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систематическое наблюдение 1 раз в день за получателями социальных услуг продолжительностью 15 минут, своевременное выявление отклонений в состоянии их здоровья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менее 1 раза в месяц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 за 1 занятие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доставка медицинских анализов в специализированной таре в медицинские организации, содействие в организации проведения ежегодной диспансеризации.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населенного пункта или административно-территориального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 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осмотра получателя социальных услуг: измерение роста и веса, температуры, осмотр кожных и волосяных покровов, определение психического состояния получателей социальных услуг, анализ полученных сведений, заполнение медицинской документации.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при поступлении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психологической помощи и поддержки, включающей беседы, общение, выслушивание, подбадривание, мотивацию к активности, психологическую поддержку жизненного тонуса получателя социальных услуг и граждан, осуществляющих за ним уход на дому.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(специалистом по социальной работе) на период пребывания в организации социального обслуживания не более 2 раз в неделю,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 Своевременное оказание получателю социальной услуги необходимой социально-психологической помощи и поддержки. Проведение занятий с получателем социальных услуг по коррекции поведения. Подготовка документов на психолого-медико-педагогическую комиссию. Проведение работы с родителями, законными представителями,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не реже 1 раза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консультационной психологической помощи анонимно, в том числе с использованием телефона доверия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Психологическая диагностика и обследование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состоит в выявлении,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(тестирование, анкетирование, наблюдение и др.) по проведению реабилитационных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психологом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детьми-инвалидами и детьми с ограниченными возможностями здоровья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коррекция, включая диагностику и консультирование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и анализ состояния и индивидуальных особенностей личности получателей социальных услуг, влияющих на отклонения в их поведении и взаимоотношениях с окружающими людьми; обеспечение оказания помощи в подготовке домашних заданий, проведение развивающих занятий; разработка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получателей социальных услуг, их тестирование для определения особенностей социального и индивидуального развития; составление индивидуальных программ коррекции, организация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получателям социальных услуг интересующих их социально-педагогических проблем жизнедеятельности в соответствии с практическими потребностями).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воспитателем - ежедневно продолжительностью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педагогом-организатором (музыкальным руководителем) (индивидуальные и групповые занятия) - 4 раза в месяц, продолжительность одной услуги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домашних заданий, проведение развивающих занятий воспитателем ежедневно продолжительностью - 90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социально-педагогическая диагностика воспитателем (социальным педагогом), учителем-дефектологом (учителем-логопедом), педагогом-организатором (музыкальным руководителем), инструктором по труду - 1 раз в месяц продолжительностью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воспитателем 5 раз в месяц, продолжительность одной услуги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ежедневно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 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поиск необходимых организаций и предприятий для трудоустройства получателей социальных услуг, переговоры с работодателями, взаимодействие с центрами занятости населения, информирование о ярмарках вакансий.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получателям социальных услуг в возрасте от 14 до 18 лет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пребывания в организации социального обслуживания. 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получателя социальных услуг информационно-методическими материалами по указанным вопросам.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Представление интересов получателя социальных услуг в отношениях с любыми физическими и юридическими лицами, судебная защита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на период нахождения в организации социального обслуживания, продолжительность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905B5C"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13. Стандарт предоставления социальной услуги в полустационарной форме социального обслуживания по обеспечению кратковременного присмотра за детьми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13</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1"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58"/>
        <w:gridCol w:w="1804"/>
        <w:gridCol w:w="1650"/>
        <w:gridCol w:w="1664"/>
        <w:gridCol w:w="1668"/>
        <w:gridCol w:w="1650"/>
        <w:gridCol w:w="177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 - 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включает: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организацию 4-разового питания дневного сна;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организацию прогулок и прогулку с детьми в соответствии с планом и с соблюдением техники безопасности;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организацию и проведение мероприятий в игровой форме по развитию получателя социальных услуг в возрасте от 1,5 лет до 3 лет.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более 12 часов в сутки и не более 5 раз в неделю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14. Стандарт предоставления социальных услуг в полустационарной форме социального обслуживания гражданам, частично утратившим способности либо возможности осуществлять самообслуживание, обеспечивать основные жизненные потребности в силу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14</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2" w:history="1">
        <w:r w:rsidRPr="00680606">
          <w:rPr>
            <w:rFonts w:eastAsia="Times New Roman" w:cs="Times New Roman"/>
            <w:spacing w:val="2"/>
            <w:szCs w:val="24"/>
            <w:u w:val="single"/>
            <w:lang w:eastAsia="ru-RU"/>
          </w:rPr>
          <w:t>постановлений Правительства Новгородской области от 25.06.2019 N 237</w:t>
        </w:r>
      </w:hyperlink>
      <w:r w:rsidRPr="00680606">
        <w:rPr>
          <w:rFonts w:eastAsia="Times New Roman" w:cs="Times New Roman"/>
          <w:spacing w:val="2"/>
          <w:szCs w:val="24"/>
          <w:lang w:eastAsia="ru-RU"/>
        </w:rPr>
        <w:t>, </w:t>
      </w:r>
      <w:hyperlink r:id="rId203" w:history="1">
        <w:r w:rsidRPr="00680606">
          <w:rPr>
            <w:rFonts w:eastAsia="Times New Roman" w:cs="Times New Roman"/>
            <w:spacing w:val="2"/>
            <w:szCs w:val="24"/>
            <w:u w:val="single"/>
            <w:lang w:eastAsia="ru-RU"/>
          </w:rPr>
          <w:t>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3"/>
        <w:gridCol w:w="1807"/>
        <w:gridCol w:w="2102"/>
        <w:gridCol w:w="1551"/>
        <w:gridCol w:w="1555"/>
        <w:gridCol w:w="1538"/>
        <w:gridCol w:w="1656"/>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получателю социальных услуг в жилых помещениях мебели, соответствующей установленным законодательством санитарно-гигиеническим нормативам, удобной в пользовании с учетом физического состояния получателя социальных услуг, в том числе для лиц с ограниченными возможностями.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питанием согласно утвержденным нормативам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1-разового (при получении социальных услуг до 4 часов в день: обед), 2-разового (при получении социальных услуг более 6 часов в день: обед и полдник) разнообразного питания, приготовленного из доброкачественных продуктов, удовлетворяющего потребности получателя социальных услуг по калорийности.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0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доставки в организацию для получения социальных услуг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медицинские организации по медицинским показаниям в пределах населенного пункта, области.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перевозки в организации культуры и спорта в пределах населенного пункта по мере необходимости.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по перевозке в образовательные организации производится в течение учебного года в пределах населенного пункта или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0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средств личной гигиены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средствами личной гигиены: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туалетное мыло;</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туалетная бумага.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и артериального давления получателя социальных услуг; контроль приема лекарств; проведение мероприятий по физиотерапии; выявление и отслеживание изменений состояния получателя социальных услуг по внешнему виду и самочувствию.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в дни посещения получателем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дневного сна,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предусматривает своевременное выявление отклонений в состоянии здоровья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Контроль за приемом лекарств осуществляется в соответствии с назначением лечащего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здорового образа жизни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менее 4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адаптивной физической культуре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Групповые и индивидуальные занятия для получателей социальных услуг проводятся 2 раза в неделю, продолжительность одной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психологического консультирования; психологическая помощь в мобилизации физических и духовных ресурсов получателя социальных услуг для выхода из кризисного состояния; помощь в налаживании межличностных отношений.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для своевременного выявления ситуаций психического дискомфорта.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Своевременное оказание получателю социальной услуги необходимой социально-психологической помощи и поддержки.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с получателем социальных услуг по коррекции поведения.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документов на психолого-медико-педагогическую комиссию.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для родственников получателей социальных услуг: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содействие в трудоустройстве на рабочие места в организации социального обслуживания или создаваемые при них подразделения.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по использованию трудовых возможностей и обучению доступным профессиональным навыкам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для ведения посильной трудовой 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соответствии с индивидуальной программой реабилитации или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документов,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 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обучении навыкам компьютерной грамотности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15. Стандарт предоставления социальных услуг в полустационарной форме социального обслуживания гражданам, находящимся на диспансерном учете в медицинской организации в связи лечением от наркомании, при условии что больной не уклоняется от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15</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ПОЛУСТАЦИОНАРНОЙ ФОРМЕ СОЦИАЛЬНОГО ОБСЛУЖИВАНИЯ ГРАЖДАНАМ, НАХОДЯЩИМСЯ НА ДИСПАНСЕРНОМ УЧЕТЕ В МЕДИЦИНСКОЙ ОРГАНИЗАЦИИ В СВЯЗИ ЛЕЧЕНИЕМ ОТ НАРКОМАНИИ, ПРИ УСЛОВИИ ЧТО БОЛЬНОЙ НЕ УКЛОНЯЕТСЯ ОТ ЛЕЧЕНИЯ И РЕАБИЛИТАЦИИ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0"/>
        <w:gridCol w:w="1767"/>
        <w:gridCol w:w="1976"/>
        <w:gridCol w:w="1590"/>
        <w:gridCol w:w="1594"/>
        <w:gridCol w:w="1577"/>
        <w:gridCol w:w="169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мебели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получателю социальных услуг в жилых помещениях мебели, соответствующей установленным законодательством санитарно-гигиеническим нормативам, удобной в пользовании с учетом физического состояния получателя социальных услуг, в том числе для лиц с ограниченными возможностями.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отдыха, в том числе обеспечение книгами, журналами, газетами, настольными играми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клубной и кружковой работы, проведение мероприятий по социокультурной реабилитации для формирования и развития интересов получателя социальных услуг, обеспечение книгами, журналами, газетами, настольными играми.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педагогом-организатором (музыкальным руководителем), инструктором по физкультуре ежедневно продолжительностью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получателем социальных услуг организации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психологического консультирования; психологическая помощь в мобилизации физических и духовных ресурсов получателя социальных услуг для выхода из кризисного состояния; помощь в налаживании межличностных отношений.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позитивных интересов (в том числе в сфере досуга)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Формирование стремления к самопознанию, самоопределению, ответственного отношения к себе и другим.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деятельности клубов по интересам, кружков.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досуга (праздники, экскурсии и другие культурные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музыкальных занятий, художественно-творческой деятельности, проведение конкурсов, концертов, танцевальных вечеров, экскурсий, групповых и индивидуальных занятий по ознакомлению с окружающим миром, спортивных мероприятий.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посещений театров, выставок, концертов, праздников, соревнований.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реже 1 раза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Социально-трудовые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трудоустройстве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содействие в трудоустройстве на рабочие места в организации социального обслуживания или создаваемые при них подразделения.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документов,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защите прав и законных интересов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получателями социальных услуг организации социального обслуживания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условий доступности социальных услуг для инвалидов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16. Стандарт 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с ограниченными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16</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7"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76"/>
        <w:gridCol w:w="1752"/>
        <w:gridCol w:w="1873"/>
        <w:gridCol w:w="1617"/>
        <w:gridCol w:w="1622"/>
        <w:gridCol w:w="1604"/>
        <w:gridCol w:w="1728"/>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по мере необходимости, но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17. Стандарт предоставления социальных услуг в форме социального обслуживания на дому детям-инвалидам и детям с ограниченными возможностями здоровья в возрасте от рождения до 18 лет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17</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08"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3"/>
        <w:gridCol w:w="1807"/>
        <w:gridCol w:w="2102"/>
        <w:gridCol w:w="1551"/>
        <w:gridCol w:w="1555"/>
        <w:gridCol w:w="1538"/>
        <w:gridCol w:w="1656"/>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изделиями медицинского назначения, техническими средствами ухода и реабилитации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медицинским показаниям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прогулок, проведение оздоровительной, в том числе утренней, гимнастики, организация и проведение занятий физкультурой и спортом, водных процедур.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проведение мероприятий, направленных на снятие стрессового состояния.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 учетом физического и психического состояния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оказания квалифицированной помощи получателям социальных услуг по вопросам конкретных медицинских проблем.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медицинским работником не более 4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психологом: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диагностика - не менее 1 раза в месяц продолжительностью не менее 40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консультирование - не менее 4 раз в месяц, продолжительность одной услуги не менее 30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социально-психологическая коррекция - не менее 2 раз в месяц, продолжительность одной услуги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по социальной работе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Социально-педагогические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обучению практическим навыкам общего ухода за получателями социальных услуг (лекции, практические занятия).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медицинской сестрой, учителем-логопедом, учителем-дефектологом или социальным педагогом по мере необходимости, но не более 8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включает консультирование, содействие в проведении родителем в игровой форме занятий по отработке практических навыков самообслуживания, общения и контроля.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педагогом или специалистом по социальной работе не более 2 раз в месяц, 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направление в соответствующие инстанции необходимых документов, обеспечение контроля их прохождения, разъяснение получателю социальных услуг содержания документов, а также выполнение необходимых действий для восстановления утраченных получателем социальных услуг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приглашении юриста, нотариуса; консультирование по вопросам, связанным с правом граждан на социальное обслуживание.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ребенка-инвалида.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практических навыков самостоятельного пользования техническими средствами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одной услуги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навыкам самообслуживания, поведения в быту и общественных местах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воспитателем ежедневно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18.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18</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(2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09"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569"/>
        <w:gridCol w:w="1789"/>
        <w:gridCol w:w="1971"/>
        <w:gridCol w:w="1586"/>
        <w:gridCol w:w="1590"/>
        <w:gridCol w:w="1573"/>
        <w:gridCol w:w="169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 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30 литров бытового мусора до специально отведенных мест.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присутствие (в квартире) при принятии ванны.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19.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19</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(3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10"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11"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лекарственных средств,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присутствие (в квартире) при принятии ванны. Услуга предоставляется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кг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33 минуты в пределах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социально-медицинской реабилитации, предусмотренной индивидуальной программой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1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реализации индивидуальных программ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20.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20</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(4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19"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20"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4 раз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1 раза в неделю продолжительностью 33 минуты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 Выявление видимых нарушений в поведении получателя социальных услуг, выслушивание жалоб получателя социальных услуг, осмотр кожных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социально-медицинской реабилитации, предусмотренной индивидуальной программой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рекомендаций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не более 3 раз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2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реализации индивидуальных программ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21.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21</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(5, 6 ГРУППЫ)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28"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29"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7"/>
        <w:gridCol w:w="1771"/>
        <w:gridCol w:w="1964"/>
        <w:gridCol w:w="1570"/>
        <w:gridCol w:w="1575"/>
        <w:gridCol w:w="1558"/>
        <w:gridCol w:w="1677"/>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получателя социальной услуги к приему пищи: вертикализация (при необходимости), усаживание получателя социальной услуги (кормление осуществляется в сидячем или полусидячем положении - в зависимости от состояния получателя социальной 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социальных услуг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не более 12 куб. м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1 раза в неделю продолжительностью 33 минуты в пределах административно-территориального района проживания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социальным работником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Снятие негативных последствий травмирующей ситуации путем общения, выслушивания, подбадривания, мотивации к активности, формирования позитивного настроения у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3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Симса", "положение Фаулера"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47781E">
      <w:pPr>
        <w:shd w:val="clear" w:color="auto" w:fill="FFFFFF"/>
        <w:spacing w:before="375" w:after="225"/>
        <w:ind w:firstLine="0"/>
        <w:jc w:val="both"/>
        <w:textAlignment w:val="baseline"/>
        <w:outlineLvl w:val="2"/>
        <w:rPr>
          <w:rFonts w:eastAsia="Times New Roman" w:cs="Times New Roman"/>
          <w:spacing w:val="2"/>
          <w:szCs w:val="24"/>
          <w:lang w:eastAsia="ru-RU"/>
        </w:rPr>
      </w:pPr>
      <w:r w:rsidRPr="00680606">
        <w:rPr>
          <w:rFonts w:eastAsia="Times New Roman" w:cs="Times New Roman"/>
          <w:spacing w:val="2"/>
          <w:szCs w:val="24"/>
          <w:lang w:eastAsia="ru-RU"/>
        </w:rPr>
        <w:t>Приложение N 22. 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Приложение N 22</w:t>
      </w:r>
      <w:r w:rsidRPr="00680606">
        <w:rPr>
          <w:rFonts w:eastAsia="Times New Roman" w:cs="Times New Roman"/>
          <w:spacing w:val="2"/>
          <w:szCs w:val="24"/>
          <w:lang w:eastAsia="ru-RU"/>
        </w:rPr>
        <w:br/>
        <w:t>к Порядку</w:t>
      </w:r>
      <w:r w:rsidRPr="00680606">
        <w:rPr>
          <w:rFonts w:eastAsia="Times New Roman" w:cs="Times New Roman"/>
          <w:spacing w:val="2"/>
          <w:szCs w:val="24"/>
          <w:lang w:eastAsia="ru-RU"/>
        </w:rPr>
        <w:br/>
        <w:t>предоставления социальных услуг</w:t>
      </w:r>
      <w:r w:rsidRPr="00680606">
        <w:rPr>
          <w:rFonts w:eastAsia="Times New Roman" w:cs="Times New Roman"/>
          <w:spacing w:val="2"/>
          <w:szCs w:val="24"/>
          <w:lang w:eastAsia="ru-RU"/>
        </w:rPr>
        <w:br/>
        <w:t>поставщиками социальных услуг</w:t>
      </w:r>
      <w:r w:rsidRPr="00680606">
        <w:rPr>
          <w:rFonts w:eastAsia="Times New Roman" w:cs="Times New Roman"/>
          <w:spacing w:val="2"/>
          <w:szCs w:val="24"/>
          <w:lang w:eastAsia="ru-RU"/>
        </w:rPr>
        <w:br/>
        <w:t>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br/>
      </w:r>
      <w:r w:rsidRPr="00680606">
        <w:rPr>
          <w:rFonts w:eastAsia="Times New Roman" w:cs="Times New Roman"/>
          <w:spacing w:val="2"/>
          <w:szCs w:val="24"/>
          <w:lang w:eastAsia="ru-RU"/>
        </w:rPr>
        <w:b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(СИДЕЛКА)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(введен </w:t>
      </w:r>
      <w:hyperlink r:id="rId240"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241"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r w:rsidRPr="00680606">
        <w:rPr>
          <w:rFonts w:eastAsia="Times New Roman" w:cs="Times New Roman"/>
          <w:spacing w:val="2"/>
          <w:szCs w:val="24"/>
          <w:lang w:eastAsia="ru-RU"/>
        </w:rPr>
        <w:br/>
      </w:r>
    </w:p>
    <w:tbl>
      <w:tblPr>
        <w:tblW w:w="0" w:type="auto"/>
        <w:tblCellMar>
          <w:left w:w="0" w:type="dxa"/>
          <w:right w:w="0" w:type="dxa"/>
        </w:tblCellMar>
        <w:tblLook w:val="04A0" w:firstRow="1" w:lastRow="0" w:firstColumn="1" w:lastColumn="0" w:noHBand="0" w:noVBand="1"/>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средств промышленных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получателя социальной услуги к приему пищи: вертикализация (при необходимости), усаживание получателя социальной услуги (кормление осуществляется в сидячем или полусидячем положении - в зависимости от состояния получателя социальной 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социальной услуги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120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Измерение температуры тела, артериального давления, контроль за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4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социально-медицинской реабилитации, предусмотренной индивидуальной программой реабилитации и 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социальной услуги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5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5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Симса", "положение Фаулера"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более 5 раз в неделю социальным 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установлен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25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bl>
    <w:p w:rsidR="00CA1B9E" w:rsidRPr="00905B5C" w:rsidRDefault="00CA1B9E" w:rsidP="0047781E">
      <w:pPr>
        <w:jc w:val="both"/>
        <w:rPr>
          <w:rFonts w:cs="Times New Roman"/>
          <w:szCs w:val="24"/>
        </w:rPr>
      </w:pPr>
    </w:p>
    <w:sectPr w:rsidR="00CA1B9E" w:rsidRPr="00905B5C" w:rsidSect="00905B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6"/>
    <w:rsid w:val="000108D9"/>
    <w:rsid w:val="0010437F"/>
    <w:rsid w:val="00120DFB"/>
    <w:rsid w:val="002E0157"/>
    <w:rsid w:val="0047781E"/>
    <w:rsid w:val="00680606"/>
    <w:rsid w:val="007C2D60"/>
    <w:rsid w:val="00837FDF"/>
    <w:rsid w:val="008F3E6B"/>
    <w:rsid w:val="00905B5C"/>
    <w:rsid w:val="00BB6040"/>
    <w:rsid w:val="00CA1B9E"/>
    <w:rsid w:val="00DB0B23"/>
    <w:rsid w:val="00E0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606"/>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8060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680606"/>
    <w:pPr>
      <w:spacing w:before="100" w:beforeAutospacing="1" w:after="100" w:afterAutospacing="1"/>
      <w:ind w:firstLine="0"/>
      <w:outlineLvl w:val="2"/>
    </w:pPr>
    <w:rPr>
      <w:rFonts w:eastAsia="Times New Roman" w:cs="Times New Roman"/>
      <w:b/>
      <w:bCs/>
      <w:sz w:val="27"/>
      <w:szCs w:val="27"/>
      <w:lang w:eastAsia="ru-RU"/>
    </w:rPr>
  </w:style>
  <w:style w:type="paragraph" w:styleId="4">
    <w:name w:val="heading 4"/>
    <w:basedOn w:val="a"/>
    <w:link w:val="40"/>
    <w:uiPriority w:val="9"/>
    <w:qFormat/>
    <w:rsid w:val="00680606"/>
    <w:pPr>
      <w:spacing w:before="100" w:beforeAutospacing="1" w:after="100" w:afterAutospacing="1"/>
      <w:ind w:firstLine="0"/>
      <w:outlineLvl w:val="3"/>
    </w:pPr>
    <w:rPr>
      <w:rFonts w:eastAsia="Times New Roman" w:cs="Times New Roman"/>
      <w:b/>
      <w:bCs/>
      <w:szCs w:val="24"/>
      <w:lang w:eastAsia="ru-RU"/>
    </w:rPr>
  </w:style>
  <w:style w:type="paragraph" w:styleId="5">
    <w:name w:val="heading 5"/>
    <w:basedOn w:val="a"/>
    <w:link w:val="50"/>
    <w:uiPriority w:val="9"/>
    <w:qFormat/>
    <w:rsid w:val="00680606"/>
    <w:pPr>
      <w:spacing w:before="100" w:beforeAutospacing="1" w:after="100" w:afterAutospacing="1"/>
      <w:ind w:firstLine="0"/>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0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80606"/>
    <w:rPr>
      <w:rFonts w:eastAsia="Times New Roman" w:cs="Times New Roman"/>
      <w:b/>
      <w:bCs/>
      <w:sz w:val="36"/>
      <w:szCs w:val="36"/>
      <w:lang w:eastAsia="ru-RU"/>
    </w:rPr>
  </w:style>
  <w:style w:type="character" w:customStyle="1" w:styleId="30">
    <w:name w:val="Заголовок 3 Знак"/>
    <w:basedOn w:val="a0"/>
    <w:link w:val="3"/>
    <w:uiPriority w:val="9"/>
    <w:rsid w:val="00680606"/>
    <w:rPr>
      <w:rFonts w:eastAsia="Times New Roman" w:cs="Times New Roman"/>
      <w:b/>
      <w:bCs/>
      <w:sz w:val="27"/>
      <w:szCs w:val="27"/>
      <w:lang w:eastAsia="ru-RU"/>
    </w:rPr>
  </w:style>
  <w:style w:type="character" w:customStyle="1" w:styleId="40">
    <w:name w:val="Заголовок 4 Знак"/>
    <w:basedOn w:val="a0"/>
    <w:link w:val="4"/>
    <w:uiPriority w:val="9"/>
    <w:rsid w:val="00680606"/>
    <w:rPr>
      <w:rFonts w:eastAsia="Times New Roman" w:cs="Times New Roman"/>
      <w:b/>
      <w:bCs/>
      <w:szCs w:val="24"/>
      <w:lang w:eastAsia="ru-RU"/>
    </w:rPr>
  </w:style>
  <w:style w:type="character" w:customStyle="1" w:styleId="50">
    <w:name w:val="Заголовок 5 Знак"/>
    <w:basedOn w:val="a0"/>
    <w:link w:val="5"/>
    <w:uiPriority w:val="9"/>
    <w:rsid w:val="00680606"/>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0606"/>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8060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680606"/>
    <w:pPr>
      <w:spacing w:before="100" w:beforeAutospacing="1" w:after="100" w:afterAutospacing="1"/>
      <w:ind w:firstLine="0"/>
      <w:outlineLvl w:val="2"/>
    </w:pPr>
    <w:rPr>
      <w:rFonts w:eastAsia="Times New Roman" w:cs="Times New Roman"/>
      <w:b/>
      <w:bCs/>
      <w:sz w:val="27"/>
      <w:szCs w:val="27"/>
      <w:lang w:eastAsia="ru-RU"/>
    </w:rPr>
  </w:style>
  <w:style w:type="paragraph" w:styleId="4">
    <w:name w:val="heading 4"/>
    <w:basedOn w:val="a"/>
    <w:link w:val="40"/>
    <w:uiPriority w:val="9"/>
    <w:qFormat/>
    <w:rsid w:val="00680606"/>
    <w:pPr>
      <w:spacing w:before="100" w:beforeAutospacing="1" w:after="100" w:afterAutospacing="1"/>
      <w:ind w:firstLine="0"/>
      <w:outlineLvl w:val="3"/>
    </w:pPr>
    <w:rPr>
      <w:rFonts w:eastAsia="Times New Roman" w:cs="Times New Roman"/>
      <w:b/>
      <w:bCs/>
      <w:szCs w:val="24"/>
      <w:lang w:eastAsia="ru-RU"/>
    </w:rPr>
  </w:style>
  <w:style w:type="paragraph" w:styleId="5">
    <w:name w:val="heading 5"/>
    <w:basedOn w:val="a"/>
    <w:link w:val="50"/>
    <w:uiPriority w:val="9"/>
    <w:qFormat/>
    <w:rsid w:val="00680606"/>
    <w:pPr>
      <w:spacing w:before="100" w:beforeAutospacing="1" w:after="100" w:afterAutospacing="1"/>
      <w:ind w:firstLine="0"/>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0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80606"/>
    <w:rPr>
      <w:rFonts w:eastAsia="Times New Roman" w:cs="Times New Roman"/>
      <w:b/>
      <w:bCs/>
      <w:sz w:val="36"/>
      <w:szCs w:val="36"/>
      <w:lang w:eastAsia="ru-RU"/>
    </w:rPr>
  </w:style>
  <w:style w:type="character" w:customStyle="1" w:styleId="30">
    <w:name w:val="Заголовок 3 Знак"/>
    <w:basedOn w:val="a0"/>
    <w:link w:val="3"/>
    <w:uiPriority w:val="9"/>
    <w:rsid w:val="00680606"/>
    <w:rPr>
      <w:rFonts w:eastAsia="Times New Roman" w:cs="Times New Roman"/>
      <w:b/>
      <w:bCs/>
      <w:sz w:val="27"/>
      <w:szCs w:val="27"/>
      <w:lang w:eastAsia="ru-RU"/>
    </w:rPr>
  </w:style>
  <w:style w:type="character" w:customStyle="1" w:styleId="40">
    <w:name w:val="Заголовок 4 Знак"/>
    <w:basedOn w:val="a0"/>
    <w:link w:val="4"/>
    <w:uiPriority w:val="9"/>
    <w:rsid w:val="00680606"/>
    <w:rPr>
      <w:rFonts w:eastAsia="Times New Roman" w:cs="Times New Roman"/>
      <w:b/>
      <w:bCs/>
      <w:szCs w:val="24"/>
      <w:lang w:eastAsia="ru-RU"/>
    </w:rPr>
  </w:style>
  <w:style w:type="character" w:customStyle="1" w:styleId="50">
    <w:name w:val="Заголовок 5 Знак"/>
    <w:basedOn w:val="a0"/>
    <w:link w:val="5"/>
    <w:uiPriority w:val="9"/>
    <w:rsid w:val="00680606"/>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4220">
      <w:bodyDiv w:val="1"/>
      <w:marLeft w:val="0"/>
      <w:marRight w:val="0"/>
      <w:marTop w:val="0"/>
      <w:marBottom w:val="0"/>
      <w:divBdr>
        <w:top w:val="none" w:sz="0" w:space="0" w:color="auto"/>
        <w:left w:val="none" w:sz="0" w:space="0" w:color="auto"/>
        <w:bottom w:val="none" w:sz="0" w:space="0" w:color="auto"/>
        <w:right w:val="none" w:sz="0" w:space="0" w:color="auto"/>
      </w:divBdr>
      <w:divsChild>
        <w:div w:id="76638523">
          <w:marLeft w:val="0"/>
          <w:marRight w:val="0"/>
          <w:marTop w:val="0"/>
          <w:marBottom w:val="0"/>
          <w:divBdr>
            <w:top w:val="none" w:sz="0" w:space="0" w:color="auto"/>
            <w:left w:val="none" w:sz="0" w:space="0" w:color="auto"/>
            <w:bottom w:val="none" w:sz="0" w:space="0" w:color="auto"/>
            <w:right w:val="none" w:sz="0" w:space="0" w:color="auto"/>
          </w:divBdr>
          <w:divsChild>
            <w:div w:id="1249999839">
              <w:marLeft w:val="0"/>
              <w:marRight w:val="0"/>
              <w:marTop w:val="0"/>
              <w:marBottom w:val="0"/>
              <w:divBdr>
                <w:top w:val="none" w:sz="0" w:space="0" w:color="auto"/>
                <w:left w:val="none" w:sz="0" w:space="0" w:color="auto"/>
                <w:bottom w:val="none" w:sz="0" w:space="0" w:color="auto"/>
                <w:right w:val="none" w:sz="0" w:space="0" w:color="auto"/>
              </w:divBdr>
            </w:div>
            <w:div w:id="643774967">
              <w:marLeft w:val="0"/>
              <w:marRight w:val="0"/>
              <w:marTop w:val="0"/>
              <w:marBottom w:val="0"/>
              <w:divBdr>
                <w:top w:val="none" w:sz="0" w:space="0" w:color="auto"/>
                <w:left w:val="none" w:sz="0" w:space="0" w:color="auto"/>
                <w:bottom w:val="none" w:sz="0" w:space="0" w:color="auto"/>
                <w:right w:val="none" w:sz="0" w:space="0" w:color="auto"/>
              </w:divBdr>
            </w:div>
            <w:div w:id="70860486">
              <w:marLeft w:val="0"/>
              <w:marRight w:val="0"/>
              <w:marTop w:val="0"/>
              <w:marBottom w:val="0"/>
              <w:divBdr>
                <w:top w:val="none" w:sz="0" w:space="0" w:color="auto"/>
                <w:left w:val="none" w:sz="0" w:space="0" w:color="auto"/>
                <w:bottom w:val="none" w:sz="0" w:space="0" w:color="auto"/>
                <w:right w:val="none" w:sz="0" w:space="0" w:color="auto"/>
              </w:divBdr>
            </w:div>
            <w:div w:id="2077239767">
              <w:marLeft w:val="0"/>
              <w:marRight w:val="0"/>
              <w:marTop w:val="0"/>
              <w:marBottom w:val="0"/>
              <w:divBdr>
                <w:top w:val="none" w:sz="0" w:space="0" w:color="auto"/>
                <w:left w:val="none" w:sz="0" w:space="0" w:color="auto"/>
                <w:bottom w:val="none" w:sz="0" w:space="0" w:color="auto"/>
                <w:right w:val="none" w:sz="0" w:space="0" w:color="auto"/>
              </w:divBdr>
            </w:div>
            <w:div w:id="1119029600">
              <w:marLeft w:val="0"/>
              <w:marRight w:val="0"/>
              <w:marTop w:val="0"/>
              <w:marBottom w:val="0"/>
              <w:divBdr>
                <w:top w:val="inset" w:sz="2" w:space="0" w:color="auto"/>
                <w:left w:val="inset" w:sz="2" w:space="1" w:color="auto"/>
                <w:bottom w:val="inset" w:sz="2" w:space="0" w:color="auto"/>
                <w:right w:val="inset" w:sz="2" w:space="1" w:color="auto"/>
              </w:divBdr>
            </w:div>
            <w:div w:id="1111824754">
              <w:marLeft w:val="0"/>
              <w:marRight w:val="0"/>
              <w:marTop w:val="0"/>
              <w:marBottom w:val="0"/>
              <w:divBdr>
                <w:top w:val="inset" w:sz="2" w:space="0" w:color="auto"/>
                <w:left w:val="inset" w:sz="2" w:space="1" w:color="auto"/>
                <w:bottom w:val="inset" w:sz="2" w:space="0" w:color="auto"/>
                <w:right w:val="inset" w:sz="2" w:space="1" w:color="auto"/>
              </w:divBdr>
            </w:div>
            <w:div w:id="1478037283">
              <w:marLeft w:val="0"/>
              <w:marRight w:val="0"/>
              <w:marTop w:val="0"/>
              <w:marBottom w:val="0"/>
              <w:divBdr>
                <w:top w:val="inset" w:sz="2" w:space="0" w:color="auto"/>
                <w:left w:val="inset" w:sz="2" w:space="1" w:color="auto"/>
                <w:bottom w:val="inset" w:sz="2" w:space="0" w:color="auto"/>
                <w:right w:val="inset" w:sz="2" w:space="1" w:color="auto"/>
              </w:divBdr>
            </w:div>
            <w:div w:id="1109859477">
              <w:marLeft w:val="0"/>
              <w:marRight w:val="0"/>
              <w:marTop w:val="0"/>
              <w:marBottom w:val="0"/>
              <w:divBdr>
                <w:top w:val="inset" w:sz="2" w:space="0" w:color="auto"/>
                <w:left w:val="inset" w:sz="2" w:space="1" w:color="auto"/>
                <w:bottom w:val="inset" w:sz="2" w:space="0" w:color="auto"/>
                <w:right w:val="inset" w:sz="2" w:space="1" w:color="auto"/>
              </w:divBdr>
            </w:div>
            <w:div w:id="491412567">
              <w:marLeft w:val="0"/>
              <w:marRight w:val="0"/>
              <w:marTop w:val="0"/>
              <w:marBottom w:val="0"/>
              <w:divBdr>
                <w:top w:val="inset" w:sz="2" w:space="0" w:color="auto"/>
                <w:left w:val="inset" w:sz="2" w:space="1" w:color="auto"/>
                <w:bottom w:val="inset" w:sz="2" w:space="0" w:color="auto"/>
                <w:right w:val="inset" w:sz="2" w:space="1" w:color="auto"/>
              </w:divBdr>
            </w:div>
            <w:div w:id="31195659">
              <w:marLeft w:val="0"/>
              <w:marRight w:val="0"/>
              <w:marTop w:val="0"/>
              <w:marBottom w:val="0"/>
              <w:divBdr>
                <w:top w:val="inset" w:sz="2" w:space="0" w:color="auto"/>
                <w:left w:val="inset" w:sz="2" w:space="1" w:color="auto"/>
                <w:bottom w:val="inset" w:sz="2" w:space="0" w:color="auto"/>
                <w:right w:val="inset" w:sz="2" w:space="1" w:color="auto"/>
              </w:divBdr>
            </w:div>
            <w:div w:id="1355379412">
              <w:marLeft w:val="0"/>
              <w:marRight w:val="0"/>
              <w:marTop w:val="0"/>
              <w:marBottom w:val="0"/>
              <w:divBdr>
                <w:top w:val="inset" w:sz="2" w:space="0" w:color="auto"/>
                <w:left w:val="inset" w:sz="2" w:space="1" w:color="auto"/>
                <w:bottom w:val="inset" w:sz="2" w:space="0" w:color="auto"/>
                <w:right w:val="inset" w:sz="2" w:space="1" w:color="auto"/>
              </w:divBdr>
            </w:div>
            <w:div w:id="1092167666">
              <w:marLeft w:val="0"/>
              <w:marRight w:val="0"/>
              <w:marTop w:val="0"/>
              <w:marBottom w:val="0"/>
              <w:divBdr>
                <w:top w:val="inset" w:sz="2" w:space="0" w:color="auto"/>
                <w:left w:val="inset" w:sz="2" w:space="1" w:color="auto"/>
                <w:bottom w:val="inset" w:sz="2" w:space="0" w:color="auto"/>
                <w:right w:val="inset" w:sz="2" w:space="1" w:color="auto"/>
              </w:divBdr>
            </w:div>
            <w:div w:id="1061903651">
              <w:marLeft w:val="0"/>
              <w:marRight w:val="0"/>
              <w:marTop w:val="0"/>
              <w:marBottom w:val="0"/>
              <w:divBdr>
                <w:top w:val="inset" w:sz="2" w:space="0" w:color="auto"/>
                <w:left w:val="inset" w:sz="2" w:space="1" w:color="auto"/>
                <w:bottom w:val="inset" w:sz="2" w:space="0" w:color="auto"/>
                <w:right w:val="inset" w:sz="2" w:space="1" w:color="auto"/>
              </w:divBdr>
            </w:div>
            <w:div w:id="480929623">
              <w:marLeft w:val="0"/>
              <w:marRight w:val="0"/>
              <w:marTop w:val="0"/>
              <w:marBottom w:val="0"/>
              <w:divBdr>
                <w:top w:val="inset" w:sz="2" w:space="0" w:color="auto"/>
                <w:left w:val="inset" w:sz="2" w:space="1" w:color="auto"/>
                <w:bottom w:val="inset" w:sz="2" w:space="0" w:color="auto"/>
                <w:right w:val="inset" w:sz="2" w:space="1" w:color="auto"/>
              </w:divBdr>
            </w:div>
            <w:div w:id="2132354295">
              <w:marLeft w:val="0"/>
              <w:marRight w:val="0"/>
              <w:marTop w:val="0"/>
              <w:marBottom w:val="0"/>
              <w:divBdr>
                <w:top w:val="inset" w:sz="2" w:space="0" w:color="auto"/>
                <w:left w:val="inset" w:sz="2" w:space="1" w:color="auto"/>
                <w:bottom w:val="inset" w:sz="2" w:space="0" w:color="auto"/>
                <w:right w:val="inset" w:sz="2" w:space="1" w:color="auto"/>
              </w:divBdr>
            </w:div>
            <w:div w:id="741488563">
              <w:marLeft w:val="0"/>
              <w:marRight w:val="0"/>
              <w:marTop w:val="0"/>
              <w:marBottom w:val="0"/>
              <w:divBdr>
                <w:top w:val="inset" w:sz="2" w:space="0" w:color="auto"/>
                <w:left w:val="inset" w:sz="2" w:space="1" w:color="auto"/>
                <w:bottom w:val="inset" w:sz="2" w:space="0" w:color="auto"/>
                <w:right w:val="inset" w:sz="2" w:space="1" w:color="auto"/>
              </w:divBdr>
            </w:div>
            <w:div w:id="272061320">
              <w:marLeft w:val="0"/>
              <w:marRight w:val="0"/>
              <w:marTop w:val="0"/>
              <w:marBottom w:val="0"/>
              <w:divBdr>
                <w:top w:val="inset" w:sz="2" w:space="0" w:color="auto"/>
                <w:left w:val="inset" w:sz="2" w:space="1" w:color="auto"/>
                <w:bottom w:val="inset" w:sz="2" w:space="0" w:color="auto"/>
                <w:right w:val="inset" w:sz="2" w:space="1" w:color="auto"/>
              </w:divBdr>
            </w:div>
            <w:div w:id="234124523">
              <w:marLeft w:val="0"/>
              <w:marRight w:val="0"/>
              <w:marTop w:val="0"/>
              <w:marBottom w:val="0"/>
              <w:divBdr>
                <w:top w:val="inset" w:sz="2" w:space="0" w:color="auto"/>
                <w:left w:val="inset" w:sz="2" w:space="1" w:color="auto"/>
                <w:bottom w:val="inset" w:sz="2" w:space="0" w:color="auto"/>
                <w:right w:val="inset" w:sz="2" w:space="1" w:color="auto"/>
              </w:divBdr>
            </w:div>
            <w:div w:id="907612996">
              <w:marLeft w:val="0"/>
              <w:marRight w:val="0"/>
              <w:marTop w:val="0"/>
              <w:marBottom w:val="0"/>
              <w:divBdr>
                <w:top w:val="inset" w:sz="2" w:space="0" w:color="auto"/>
                <w:left w:val="inset" w:sz="2" w:space="1" w:color="auto"/>
                <w:bottom w:val="inset" w:sz="2" w:space="0" w:color="auto"/>
                <w:right w:val="inset" w:sz="2" w:space="1" w:color="auto"/>
              </w:divBdr>
            </w:div>
            <w:div w:id="1779106031">
              <w:marLeft w:val="0"/>
              <w:marRight w:val="0"/>
              <w:marTop w:val="0"/>
              <w:marBottom w:val="0"/>
              <w:divBdr>
                <w:top w:val="inset" w:sz="2" w:space="0" w:color="auto"/>
                <w:left w:val="inset" w:sz="2" w:space="1" w:color="auto"/>
                <w:bottom w:val="inset" w:sz="2" w:space="0" w:color="auto"/>
                <w:right w:val="inset" w:sz="2" w:space="1" w:color="auto"/>
              </w:divBdr>
            </w:div>
            <w:div w:id="1966353784">
              <w:marLeft w:val="0"/>
              <w:marRight w:val="0"/>
              <w:marTop w:val="0"/>
              <w:marBottom w:val="0"/>
              <w:divBdr>
                <w:top w:val="inset" w:sz="2" w:space="0" w:color="auto"/>
                <w:left w:val="inset" w:sz="2" w:space="1" w:color="auto"/>
                <w:bottom w:val="inset" w:sz="2" w:space="0" w:color="auto"/>
                <w:right w:val="inset" w:sz="2" w:space="1" w:color="auto"/>
              </w:divBdr>
            </w:div>
            <w:div w:id="1667977439">
              <w:marLeft w:val="0"/>
              <w:marRight w:val="0"/>
              <w:marTop w:val="0"/>
              <w:marBottom w:val="0"/>
              <w:divBdr>
                <w:top w:val="inset" w:sz="2" w:space="0" w:color="auto"/>
                <w:left w:val="inset" w:sz="2" w:space="1" w:color="auto"/>
                <w:bottom w:val="inset" w:sz="2" w:space="0" w:color="auto"/>
                <w:right w:val="inset" w:sz="2" w:space="1" w:color="auto"/>
              </w:divBdr>
            </w:div>
            <w:div w:id="1859655412">
              <w:marLeft w:val="0"/>
              <w:marRight w:val="0"/>
              <w:marTop w:val="0"/>
              <w:marBottom w:val="0"/>
              <w:divBdr>
                <w:top w:val="inset" w:sz="2" w:space="0" w:color="auto"/>
                <w:left w:val="inset" w:sz="2" w:space="1" w:color="auto"/>
                <w:bottom w:val="inset" w:sz="2" w:space="0" w:color="auto"/>
                <w:right w:val="inset" w:sz="2" w:space="1" w:color="auto"/>
              </w:divBdr>
            </w:div>
            <w:div w:id="2011524138">
              <w:marLeft w:val="0"/>
              <w:marRight w:val="0"/>
              <w:marTop w:val="0"/>
              <w:marBottom w:val="0"/>
              <w:divBdr>
                <w:top w:val="inset" w:sz="2" w:space="0" w:color="auto"/>
                <w:left w:val="inset" w:sz="2" w:space="1" w:color="auto"/>
                <w:bottom w:val="inset" w:sz="2" w:space="0" w:color="auto"/>
                <w:right w:val="inset" w:sz="2" w:space="1" w:color="auto"/>
              </w:divBdr>
            </w:div>
            <w:div w:id="14413429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3814743" TargetMode="External"/><Relationship Id="rId21" Type="http://schemas.openxmlformats.org/officeDocument/2006/relationships/hyperlink" Target="http://docs.cntd.ru/document/469208474" TargetMode="External"/><Relationship Id="rId42" Type="http://schemas.openxmlformats.org/officeDocument/2006/relationships/hyperlink" Target="http://docs.cntd.ru/document/423814743" TargetMode="External"/><Relationship Id="rId63" Type="http://schemas.openxmlformats.org/officeDocument/2006/relationships/hyperlink" Target="http://docs.cntd.ru/document/553386386" TargetMode="External"/><Relationship Id="rId84" Type="http://schemas.openxmlformats.org/officeDocument/2006/relationships/hyperlink" Target="http://docs.cntd.ru/document/550115129" TargetMode="External"/><Relationship Id="rId138" Type="http://schemas.openxmlformats.org/officeDocument/2006/relationships/hyperlink" Target="http://docs.cntd.ru/document/553386386" TargetMode="External"/><Relationship Id="rId159" Type="http://schemas.openxmlformats.org/officeDocument/2006/relationships/hyperlink" Target="http://docs.cntd.ru/document/553386386" TargetMode="External"/><Relationship Id="rId170" Type="http://schemas.openxmlformats.org/officeDocument/2006/relationships/hyperlink" Target="http://docs.cntd.ru/document/570904105" TargetMode="External"/><Relationship Id="rId191" Type="http://schemas.openxmlformats.org/officeDocument/2006/relationships/hyperlink" Target="http://docs.cntd.ru/document/570904105" TargetMode="External"/><Relationship Id="rId205" Type="http://schemas.openxmlformats.org/officeDocument/2006/relationships/hyperlink" Target="http://docs.cntd.ru/document/570904105" TargetMode="External"/><Relationship Id="rId226" Type="http://schemas.openxmlformats.org/officeDocument/2006/relationships/hyperlink" Target="http://docs.cntd.ru/document/570904105" TargetMode="External"/><Relationship Id="rId247" Type="http://schemas.openxmlformats.org/officeDocument/2006/relationships/hyperlink" Target="http://docs.cntd.ru/document/570904105" TargetMode="External"/><Relationship Id="rId107" Type="http://schemas.openxmlformats.org/officeDocument/2006/relationships/hyperlink" Target="http://docs.cntd.ru/document/553386386" TargetMode="External"/><Relationship Id="rId11" Type="http://schemas.openxmlformats.org/officeDocument/2006/relationships/hyperlink" Target="http://docs.cntd.ru/document/570904105" TargetMode="External"/><Relationship Id="rId32" Type="http://schemas.openxmlformats.org/officeDocument/2006/relationships/hyperlink" Target="http://docs.cntd.ru/document/441797365" TargetMode="External"/><Relationship Id="rId53" Type="http://schemas.openxmlformats.org/officeDocument/2006/relationships/hyperlink" Target="http://docs.cntd.ru/document/420227144" TargetMode="External"/><Relationship Id="rId74" Type="http://schemas.openxmlformats.org/officeDocument/2006/relationships/hyperlink" Target="http://docs.cntd.ru/document/550115129" TargetMode="External"/><Relationship Id="rId128" Type="http://schemas.openxmlformats.org/officeDocument/2006/relationships/hyperlink" Target="http://docs.cntd.ru/document/550217489" TargetMode="External"/><Relationship Id="rId149" Type="http://schemas.openxmlformats.org/officeDocument/2006/relationships/hyperlink" Target="http://docs.cntd.ru/document/423814743" TargetMode="External"/><Relationship Id="rId5" Type="http://schemas.openxmlformats.org/officeDocument/2006/relationships/hyperlink" Target="http://docs.cntd.ru/document/432872618" TargetMode="External"/><Relationship Id="rId95" Type="http://schemas.openxmlformats.org/officeDocument/2006/relationships/hyperlink" Target="http://docs.cntd.ru/document/550217489" TargetMode="External"/><Relationship Id="rId160" Type="http://schemas.openxmlformats.org/officeDocument/2006/relationships/hyperlink" Target="http://docs.cntd.ru/document/553386386" TargetMode="External"/><Relationship Id="rId181" Type="http://schemas.openxmlformats.org/officeDocument/2006/relationships/hyperlink" Target="http://docs.cntd.ru/document/553386386" TargetMode="External"/><Relationship Id="rId216" Type="http://schemas.openxmlformats.org/officeDocument/2006/relationships/hyperlink" Target="http://docs.cntd.ru/document/570904105" TargetMode="External"/><Relationship Id="rId237" Type="http://schemas.openxmlformats.org/officeDocument/2006/relationships/hyperlink" Target="http://docs.cntd.ru/document/570904105" TargetMode="External"/><Relationship Id="rId22" Type="http://schemas.openxmlformats.org/officeDocument/2006/relationships/hyperlink" Target="http://docs.cntd.ru/document/469204161" TargetMode="External"/><Relationship Id="rId43" Type="http://schemas.openxmlformats.org/officeDocument/2006/relationships/hyperlink" Target="http://docs.cntd.ru/document/423814743" TargetMode="External"/><Relationship Id="rId64" Type="http://schemas.openxmlformats.org/officeDocument/2006/relationships/hyperlink" Target="http://docs.cntd.ru/document/550217489" TargetMode="External"/><Relationship Id="rId118" Type="http://schemas.openxmlformats.org/officeDocument/2006/relationships/hyperlink" Target="http://docs.cntd.ru/document/423814743" TargetMode="External"/><Relationship Id="rId139" Type="http://schemas.openxmlformats.org/officeDocument/2006/relationships/hyperlink" Target="http://docs.cntd.ru/document/553386386" TargetMode="External"/><Relationship Id="rId85" Type="http://schemas.openxmlformats.org/officeDocument/2006/relationships/hyperlink" Target="http://docs.cntd.ru/document/550115129" TargetMode="External"/><Relationship Id="rId150" Type="http://schemas.openxmlformats.org/officeDocument/2006/relationships/hyperlink" Target="http://docs.cntd.ru/document/423814743" TargetMode="External"/><Relationship Id="rId171" Type="http://schemas.openxmlformats.org/officeDocument/2006/relationships/hyperlink" Target="http://docs.cntd.ru/document/902344800" TargetMode="External"/><Relationship Id="rId192" Type="http://schemas.openxmlformats.org/officeDocument/2006/relationships/hyperlink" Target="http://docs.cntd.ru/document/570904105" TargetMode="External"/><Relationship Id="rId206" Type="http://schemas.openxmlformats.org/officeDocument/2006/relationships/hyperlink" Target="http://docs.cntd.ru/document/553386386" TargetMode="External"/><Relationship Id="rId227" Type="http://schemas.openxmlformats.org/officeDocument/2006/relationships/hyperlink" Target="http://docs.cntd.ru/document/570904105" TargetMode="External"/><Relationship Id="rId248" Type="http://schemas.openxmlformats.org/officeDocument/2006/relationships/hyperlink" Target="http://docs.cntd.ru/document/570904105" TargetMode="External"/><Relationship Id="rId12" Type="http://schemas.openxmlformats.org/officeDocument/2006/relationships/hyperlink" Target="http://docs.cntd.ru/document/499067367" TargetMode="External"/><Relationship Id="rId33" Type="http://schemas.openxmlformats.org/officeDocument/2006/relationships/hyperlink" Target="http://docs.cntd.ru/document/550115129" TargetMode="External"/><Relationship Id="rId108" Type="http://schemas.openxmlformats.org/officeDocument/2006/relationships/hyperlink" Target="http://docs.cntd.ru/document/420280755" TargetMode="External"/><Relationship Id="rId129" Type="http://schemas.openxmlformats.org/officeDocument/2006/relationships/hyperlink" Target="http://docs.cntd.ru/document/553386386" TargetMode="External"/><Relationship Id="rId54" Type="http://schemas.openxmlformats.org/officeDocument/2006/relationships/hyperlink" Target="http://docs.cntd.ru/document/423814743" TargetMode="External"/><Relationship Id="rId70" Type="http://schemas.openxmlformats.org/officeDocument/2006/relationships/hyperlink" Target="http://docs.cntd.ru/document/550217489" TargetMode="External"/><Relationship Id="rId75" Type="http://schemas.openxmlformats.org/officeDocument/2006/relationships/hyperlink" Target="http://docs.cntd.ru/document/553386386" TargetMode="External"/><Relationship Id="rId91" Type="http://schemas.openxmlformats.org/officeDocument/2006/relationships/hyperlink" Target="http://docs.cntd.ru/document/550115129" TargetMode="External"/><Relationship Id="rId96" Type="http://schemas.openxmlformats.org/officeDocument/2006/relationships/hyperlink" Target="http://docs.cntd.ru/document/550217489" TargetMode="External"/><Relationship Id="rId140" Type="http://schemas.openxmlformats.org/officeDocument/2006/relationships/hyperlink" Target="http://docs.cntd.ru/document/550217489" TargetMode="External"/><Relationship Id="rId145" Type="http://schemas.openxmlformats.org/officeDocument/2006/relationships/hyperlink" Target="http://docs.cntd.ru/document/553386386" TargetMode="External"/><Relationship Id="rId161" Type="http://schemas.openxmlformats.org/officeDocument/2006/relationships/hyperlink" Target="http://docs.cntd.ru/document/553386386" TargetMode="External"/><Relationship Id="rId166" Type="http://schemas.openxmlformats.org/officeDocument/2006/relationships/hyperlink" Target="http://docs.cntd.ru/document/550217489" TargetMode="External"/><Relationship Id="rId182" Type="http://schemas.openxmlformats.org/officeDocument/2006/relationships/hyperlink" Target="http://docs.cntd.ru/document/570904105" TargetMode="External"/><Relationship Id="rId187" Type="http://schemas.openxmlformats.org/officeDocument/2006/relationships/hyperlink" Target="http://docs.cntd.ru/document/553386386" TargetMode="External"/><Relationship Id="rId217" Type="http://schemas.openxmlformats.org/officeDocument/2006/relationships/hyperlink" Target="http://docs.cntd.ru/document/570904105" TargetMode="External"/><Relationship Id="rId1" Type="http://schemas.openxmlformats.org/officeDocument/2006/relationships/styles" Target="styles.xml"/><Relationship Id="rId6" Type="http://schemas.openxmlformats.org/officeDocument/2006/relationships/hyperlink" Target="http://docs.cntd.ru/document/432973360" TargetMode="External"/><Relationship Id="rId212" Type="http://schemas.openxmlformats.org/officeDocument/2006/relationships/hyperlink" Target="http://docs.cntd.ru/document/570904105" TargetMode="External"/><Relationship Id="rId233" Type="http://schemas.openxmlformats.org/officeDocument/2006/relationships/hyperlink" Target="http://docs.cntd.ru/document/570904105" TargetMode="External"/><Relationship Id="rId238" Type="http://schemas.openxmlformats.org/officeDocument/2006/relationships/hyperlink" Target="http://docs.cntd.ru/document/570904105" TargetMode="External"/><Relationship Id="rId254" Type="http://schemas.openxmlformats.org/officeDocument/2006/relationships/theme" Target="theme/theme1.xml"/><Relationship Id="rId23" Type="http://schemas.openxmlformats.org/officeDocument/2006/relationships/hyperlink" Target="http://docs.cntd.ru/document/469205493" TargetMode="External"/><Relationship Id="rId28" Type="http://schemas.openxmlformats.org/officeDocument/2006/relationships/hyperlink" Target="http://docs.cntd.ru/document/460285832" TargetMode="External"/><Relationship Id="rId49" Type="http://schemas.openxmlformats.org/officeDocument/2006/relationships/hyperlink" Target="http://docs.cntd.ru/document/423814743" TargetMode="External"/><Relationship Id="rId114" Type="http://schemas.openxmlformats.org/officeDocument/2006/relationships/hyperlink" Target="http://docs.cntd.ru/document/553386386" TargetMode="External"/><Relationship Id="rId119" Type="http://schemas.openxmlformats.org/officeDocument/2006/relationships/hyperlink" Target="http://docs.cntd.ru/document/550217489" TargetMode="External"/><Relationship Id="rId44" Type="http://schemas.openxmlformats.org/officeDocument/2006/relationships/hyperlink" Target="http://docs.cntd.ru/document/550217489" TargetMode="External"/><Relationship Id="rId60" Type="http://schemas.openxmlformats.org/officeDocument/2006/relationships/hyperlink" Target="http://docs.cntd.ru/document/553386386" TargetMode="External"/><Relationship Id="rId65" Type="http://schemas.openxmlformats.org/officeDocument/2006/relationships/hyperlink" Target="http://docs.cntd.ru/document/553386386" TargetMode="External"/><Relationship Id="rId81" Type="http://schemas.openxmlformats.org/officeDocument/2006/relationships/hyperlink" Target="http://docs.cntd.ru/document/553386386" TargetMode="External"/><Relationship Id="rId86" Type="http://schemas.openxmlformats.org/officeDocument/2006/relationships/hyperlink" Target="http://docs.cntd.ru/document/550115129" TargetMode="External"/><Relationship Id="rId130" Type="http://schemas.openxmlformats.org/officeDocument/2006/relationships/hyperlink" Target="http://docs.cntd.ru/document/550217489" TargetMode="External"/><Relationship Id="rId135" Type="http://schemas.openxmlformats.org/officeDocument/2006/relationships/hyperlink" Target="http://docs.cntd.ru/document/570904105" TargetMode="External"/><Relationship Id="rId151" Type="http://schemas.openxmlformats.org/officeDocument/2006/relationships/hyperlink" Target="http://docs.cntd.ru/document/423814743" TargetMode="External"/><Relationship Id="rId156" Type="http://schemas.openxmlformats.org/officeDocument/2006/relationships/hyperlink" Target="http://docs.cntd.ru/document/550217489" TargetMode="External"/><Relationship Id="rId177" Type="http://schemas.openxmlformats.org/officeDocument/2006/relationships/hyperlink" Target="http://docs.cntd.ru/document/553386386" TargetMode="External"/><Relationship Id="rId198" Type="http://schemas.openxmlformats.org/officeDocument/2006/relationships/hyperlink" Target="http://docs.cntd.ru/document/553386386" TargetMode="External"/><Relationship Id="rId172" Type="http://schemas.openxmlformats.org/officeDocument/2006/relationships/hyperlink" Target="http://docs.cntd.ru/document/9005388" TargetMode="External"/><Relationship Id="rId193" Type="http://schemas.openxmlformats.org/officeDocument/2006/relationships/hyperlink" Target="http://docs.cntd.ru/document/553386386" TargetMode="External"/><Relationship Id="rId202" Type="http://schemas.openxmlformats.org/officeDocument/2006/relationships/hyperlink" Target="http://docs.cntd.ru/document/553386386" TargetMode="External"/><Relationship Id="rId207" Type="http://schemas.openxmlformats.org/officeDocument/2006/relationships/hyperlink" Target="http://docs.cntd.ru/document/553386386" TargetMode="External"/><Relationship Id="rId223" Type="http://schemas.openxmlformats.org/officeDocument/2006/relationships/hyperlink" Target="http://docs.cntd.ru/document/570904105" TargetMode="External"/><Relationship Id="rId228" Type="http://schemas.openxmlformats.org/officeDocument/2006/relationships/hyperlink" Target="http://docs.cntd.ru/document/553386386" TargetMode="External"/><Relationship Id="rId244" Type="http://schemas.openxmlformats.org/officeDocument/2006/relationships/hyperlink" Target="http://docs.cntd.ru/document/570904105" TargetMode="External"/><Relationship Id="rId249" Type="http://schemas.openxmlformats.org/officeDocument/2006/relationships/hyperlink" Target="http://docs.cntd.ru/document/570904105" TargetMode="External"/><Relationship Id="rId13" Type="http://schemas.openxmlformats.org/officeDocument/2006/relationships/hyperlink" Target="http://docs.cntd.ru/document/411714059" TargetMode="External"/><Relationship Id="rId18" Type="http://schemas.openxmlformats.org/officeDocument/2006/relationships/hyperlink" Target="http://docs.cntd.ru/document/469202989" TargetMode="External"/><Relationship Id="rId39" Type="http://schemas.openxmlformats.org/officeDocument/2006/relationships/hyperlink" Target="http://docs.cntd.ru/document/570904105" TargetMode="External"/><Relationship Id="rId109" Type="http://schemas.openxmlformats.org/officeDocument/2006/relationships/hyperlink" Target="http://docs.cntd.ru/document/550217489" TargetMode="External"/><Relationship Id="rId34" Type="http://schemas.openxmlformats.org/officeDocument/2006/relationships/hyperlink" Target="http://docs.cntd.ru/document/550217489" TargetMode="External"/><Relationship Id="rId50" Type="http://schemas.openxmlformats.org/officeDocument/2006/relationships/hyperlink" Target="http://docs.cntd.ru/document/423814743" TargetMode="External"/><Relationship Id="rId55" Type="http://schemas.openxmlformats.org/officeDocument/2006/relationships/hyperlink" Target="http://docs.cntd.ru/document/550217489" TargetMode="External"/><Relationship Id="rId76" Type="http://schemas.openxmlformats.org/officeDocument/2006/relationships/hyperlink" Target="http://docs.cntd.ru/document/550217489" TargetMode="External"/><Relationship Id="rId97" Type="http://schemas.openxmlformats.org/officeDocument/2006/relationships/hyperlink" Target="http://docs.cntd.ru/document/441797365" TargetMode="External"/><Relationship Id="rId104" Type="http://schemas.openxmlformats.org/officeDocument/2006/relationships/hyperlink" Target="http://docs.cntd.ru/document/553386386" TargetMode="External"/><Relationship Id="rId120" Type="http://schemas.openxmlformats.org/officeDocument/2006/relationships/hyperlink" Target="http://docs.cntd.ru/document/553386386" TargetMode="External"/><Relationship Id="rId125" Type="http://schemas.openxmlformats.org/officeDocument/2006/relationships/hyperlink" Target="http://docs.cntd.ru/document/553386386" TargetMode="External"/><Relationship Id="rId141" Type="http://schemas.openxmlformats.org/officeDocument/2006/relationships/hyperlink" Target="http://docs.cntd.ru/document/550217489" TargetMode="External"/><Relationship Id="rId146" Type="http://schemas.openxmlformats.org/officeDocument/2006/relationships/hyperlink" Target="http://docs.cntd.ru/document/553386386" TargetMode="External"/><Relationship Id="rId167" Type="http://schemas.openxmlformats.org/officeDocument/2006/relationships/hyperlink" Target="http://docs.cntd.ru/document/550217489" TargetMode="External"/><Relationship Id="rId188" Type="http://schemas.openxmlformats.org/officeDocument/2006/relationships/hyperlink" Target="http://docs.cntd.ru/document/553386386" TargetMode="External"/><Relationship Id="rId7" Type="http://schemas.openxmlformats.org/officeDocument/2006/relationships/hyperlink" Target="http://docs.cntd.ru/document/441797365" TargetMode="External"/><Relationship Id="rId71" Type="http://schemas.openxmlformats.org/officeDocument/2006/relationships/hyperlink" Target="http://docs.cntd.ru/document/553386386" TargetMode="External"/><Relationship Id="rId92" Type="http://schemas.openxmlformats.org/officeDocument/2006/relationships/hyperlink" Target="http://docs.cntd.ru/document/550217489" TargetMode="External"/><Relationship Id="rId162" Type="http://schemas.openxmlformats.org/officeDocument/2006/relationships/hyperlink" Target="http://docs.cntd.ru/document/553386386" TargetMode="External"/><Relationship Id="rId183" Type="http://schemas.openxmlformats.org/officeDocument/2006/relationships/hyperlink" Target="http://docs.cntd.ru/document/570904105" TargetMode="External"/><Relationship Id="rId213" Type="http://schemas.openxmlformats.org/officeDocument/2006/relationships/hyperlink" Target="http://docs.cntd.ru/document/570904105" TargetMode="External"/><Relationship Id="rId218" Type="http://schemas.openxmlformats.org/officeDocument/2006/relationships/hyperlink" Target="http://docs.cntd.ru/document/570904105" TargetMode="External"/><Relationship Id="rId234" Type="http://schemas.openxmlformats.org/officeDocument/2006/relationships/hyperlink" Target="http://docs.cntd.ru/document/570904105" TargetMode="External"/><Relationship Id="rId239" Type="http://schemas.openxmlformats.org/officeDocument/2006/relationships/hyperlink" Target="http://docs.cntd.ru/document/570904105" TargetMode="External"/><Relationship Id="rId2" Type="http://schemas.microsoft.com/office/2007/relationships/stylesWithEffects" Target="stylesWithEffects.xml"/><Relationship Id="rId29" Type="http://schemas.openxmlformats.org/officeDocument/2006/relationships/hyperlink" Target="http://docs.cntd.ru/document/460285865" TargetMode="External"/><Relationship Id="rId250" Type="http://schemas.openxmlformats.org/officeDocument/2006/relationships/hyperlink" Target="http://docs.cntd.ru/document/570904105" TargetMode="External"/><Relationship Id="rId24" Type="http://schemas.openxmlformats.org/officeDocument/2006/relationships/hyperlink" Target="http://docs.cntd.ru/document/469207835" TargetMode="External"/><Relationship Id="rId40" Type="http://schemas.openxmlformats.org/officeDocument/2006/relationships/hyperlink" Target="http://docs.cntd.ru/document/570904105" TargetMode="External"/><Relationship Id="rId45" Type="http://schemas.openxmlformats.org/officeDocument/2006/relationships/hyperlink" Target="http://docs.cntd.ru/document/550217489" TargetMode="External"/><Relationship Id="rId66" Type="http://schemas.openxmlformats.org/officeDocument/2006/relationships/hyperlink" Target="http://docs.cntd.ru/document/550115129" TargetMode="External"/><Relationship Id="rId87" Type="http://schemas.openxmlformats.org/officeDocument/2006/relationships/hyperlink" Target="http://docs.cntd.ru/document/550217489" TargetMode="External"/><Relationship Id="rId110" Type="http://schemas.openxmlformats.org/officeDocument/2006/relationships/hyperlink" Target="http://docs.cntd.ru/document/550217489" TargetMode="External"/><Relationship Id="rId115" Type="http://schemas.openxmlformats.org/officeDocument/2006/relationships/hyperlink" Target="http://docs.cntd.ru/document/550217489" TargetMode="External"/><Relationship Id="rId131" Type="http://schemas.openxmlformats.org/officeDocument/2006/relationships/hyperlink" Target="http://docs.cntd.ru/document/550115129" TargetMode="External"/><Relationship Id="rId136" Type="http://schemas.openxmlformats.org/officeDocument/2006/relationships/hyperlink" Target="http://docs.cntd.ru/document/553386386" TargetMode="External"/><Relationship Id="rId157" Type="http://schemas.openxmlformats.org/officeDocument/2006/relationships/hyperlink" Target="http://docs.cntd.ru/document/553386386" TargetMode="External"/><Relationship Id="rId178" Type="http://schemas.openxmlformats.org/officeDocument/2006/relationships/hyperlink" Target="http://docs.cntd.ru/document/570904105" TargetMode="External"/><Relationship Id="rId61" Type="http://schemas.openxmlformats.org/officeDocument/2006/relationships/hyperlink" Target="http://docs.cntd.ru/document/553386386" TargetMode="External"/><Relationship Id="rId82" Type="http://schemas.openxmlformats.org/officeDocument/2006/relationships/hyperlink" Target="http://docs.cntd.ru/document/9015517" TargetMode="External"/><Relationship Id="rId152" Type="http://schemas.openxmlformats.org/officeDocument/2006/relationships/hyperlink" Target="http://docs.cntd.ru/document/423814743" TargetMode="External"/><Relationship Id="rId173" Type="http://schemas.openxmlformats.org/officeDocument/2006/relationships/hyperlink" Target="http://docs.cntd.ru/document/901990051" TargetMode="External"/><Relationship Id="rId194" Type="http://schemas.openxmlformats.org/officeDocument/2006/relationships/hyperlink" Target="http://docs.cntd.ru/document/570904105" TargetMode="External"/><Relationship Id="rId199" Type="http://schemas.openxmlformats.org/officeDocument/2006/relationships/hyperlink" Target="http://docs.cntd.ru/document/570904105" TargetMode="External"/><Relationship Id="rId203" Type="http://schemas.openxmlformats.org/officeDocument/2006/relationships/hyperlink" Target="http://docs.cntd.ru/document/570904105" TargetMode="External"/><Relationship Id="rId208" Type="http://schemas.openxmlformats.org/officeDocument/2006/relationships/hyperlink" Target="http://docs.cntd.ru/document/553386386" TargetMode="External"/><Relationship Id="rId229" Type="http://schemas.openxmlformats.org/officeDocument/2006/relationships/hyperlink" Target="http://docs.cntd.ru/document/570904105" TargetMode="External"/><Relationship Id="rId19" Type="http://schemas.openxmlformats.org/officeDocument/2006/relationships/hyperlink" Target="http://docs.cntd.ru/document/469203590" TargetMode="External"/><Relationship Id="rId224" Type="http://schemas.openxmlformats.org/officeDocument/2006/relationships/hyperlink" Target="http://docs.cntd.ru/document/570904105" TargetMode="External"/><Relationship Id="rId240" Type="http://schemas.openxmlformats.org/officeDocument/2006/relationships/hyperlink" Target="http://docs.cntd.ru/document/553386386" TargetMode="External"/><Relationship Id="rId245" Type="http://schemas.openxmlformats.org/officeDocument/2006/relationships/hyperlink" Target="http://docs.cntd.ru/document/570904105" TargetMode="External"/><Relationship Id="rId14" Type="http://schemas.openxmlformats.org/officeDocument/2006/relationships/hyperlink" Target="http://docs.cntd.ru/document/469200929" TargetMode="External"/><Relationship Id="rId30" Type="http://schemas.openxmlformats.org/officeDocument/2006/relationships/hyperlink" Target="http://docs.cntd.ru/document/432872618" TargetMode="External"/><Relationship Id="rId35" Type="http://schemas.openxmlformats.org/officeDocument/2006/relationships/hyperlink" Target="http://docs.cntd.ru/document/553386386" TargetMode="External"/><Relationship Id="rId56" Type="http://schemas.openxmlformats.org/officeDocument/2006/relationships/hyperlink" Target="http://docs.cntd.ru/document/553386386" TargetMode="External"/><Relationship Id="rId77" Type="http://schemas.openxmlformats.org/officeDocument/2006/relationships/hyperlink" Target="http://docs.cntd.ru/document/550217489" TargetMode="External"/><Relationship Id="rId100" Type="http://schemas.openxmlformats.org/officeDocument/2006/relationships/hyperlink" Target="http://docs.cntd.ru/document/550217489" TargetMode="External"/><Relationship Id="rId105" Type="http://schemas.openxmlformats.org/officeDocument/2006/relationships/hyperlink" Target="http://docs.cntd.ru/document/570904105" TargetMode="External"/><Relationship Id="rId126" Type="http://schemas.openxmlformats.org/officeDocument/2006/relationships/hyperlink" Target="http://docs.cntd.ru/document/550217489" TargetMode="External"/><Relationship Id="rId147" Type="http://schemas.openxmlformats.org/officeDocument/2006/relationships/hyperlink" Target="http://docs.cntd.ru/document/441797365" TargetMode="External"/><Relationship Id="rId168" Type="http://schemas.openxmlformats.org/officeDocument/2006/relationships/hyperlink" Target="http://docs.cntd.ru/document/550217489" TargetMode="External"/><Relationship Id="rId8" Type="http://schemas.openxmlformats.org/officeDocument/2006/relationships/hyperlink" Target="http://docs.cntd.ru/document/550115129" TargetMode="External"/><Relationship Id="rId51" Type="http://schemas.openxmlformats.org/officeDocument/2006/relationships/hyperlink" Target="http://docs.cntd.ru/document/553386386" TargetMode="External"/><Relationship Id="rId72" Type="http://schemas.openxmlformats.org/officeDocument/2006/relationships/hyperlink" Target="http://docs.cntd.ru/document/550217489" TargetMode="External"/><Relationship Id="rId93" Type="http://schemas.openxmlformats.org/officeDocument/2006/relationships/hyperlink" Target="http://docs.cntd.ru/document/441797365" TargetMode="External"/><Relationship Id="rId98" Type="http://schemas.openxmlformats.org/officeDocument/2006/relationships/hyperlink" Target="http://docs.cntd.ru/document/550217489" TargetMode="External"/><Relationship Id="rId121" Type="http://schemas.openxmlformats.org/officeDocument/2006/relationships/hyperlink" Target="http://docs.cntd.ru/document/550217489" TargetMode="External"/><Relationship Id="rId142" Type="http://schemas.openxmlformats.org/officeDocument/2006/relationships/hyperlink" Target="http://docs.cntd.ru/document/550217489" TargetMode="External"/><Relationship Id="rId163" Type="http://schemas.openxmlformats.org/officeDocument/2006/relationships/hyperlink" Target="http://docs.cntd.ru/document/553386386" TargetMode="External"/><Relationship Id="rId184" Type="http://schemas.openxmlformats.org/officeDocument/2006/relationships/hyperlink" Target="http://docs.cntd.ru/document/553386386" TargetMode="External"/><Relationship Id="rId189" Type="http://schemas.openxmlformats.org/officeDocument/2006/relationships/hyperlink" Target="http://docs.cntd.ru/document/553386386" TargetMode="External"/><Relationship Id="rId219" Type="http://schemas.openxmlformats.org/officeDocument/2006/relationships/hyperlink" Target="http://docs.cntd.ru/document/553386386" TargetMode="External"/><Relationship Id="rId3" Type="http://schemas.openxmlformats.org/officeDocument/2006/relationships/settings" Target="settings.xml"/><Relationship Id="rId214" Type="http://schemas.openxmlformats.org/officeDocument/2006/relationships/hyperlink" Target="http://docs.cntd.ru/document/570904105" TargetMode="External"/><Relationship Id="rId230" Type="http://schemas.openxmlformats.org/officeDocument/2006/relationships/hyperlink" Target="http://docs.cntd.ru/document/570904105" TargetMode="External"/><Relationship Id="rId235" Type="http://schemas.openxmlformats.org/officeDocument/2006/relationships/hyperlink" Target="http://docs.cntd.ru/document/570904105" TargetMode="External"/><Relationship Id="rId251" Type="http://schemas.openxmlformats.org/officeDocument/2006/relationships/hyperlink" Target="http://docs.cntd.ru/document/570904105" TargetMode="External"/><Relationship Id="rId25" Type="http://schemas.openxmlformats.org/officeDocument/2006/relationships/hyperlink" Target="http://docs.cntd.ru/document/469207839" TargetMode="External"/><Relationship Id="rId46" Type="http://schemas.openxmlformats.org/officeDocument/2006/relationships/hyperlink" Target="http://docs.cntd.ru/document/550217489" TargetMode="External"/><Relationship Id="rId67" Type="http://schemas.openxmlformats.org/officeDocument/2006/relationships/hyperlink" Target="http://docs.cntd.ru/document/550115129" TargetMode="External"/><Relationship Id="rId116" Type="http://schemas.openxmlformats.org/officeDocument/2006/relationships/hyperlink" Target="http://docs.cntd.ru/document/553386386" TargetMode="External"/><Relationship Id="rId137" Type="http://schemas.openxmlformats.org/officeDocument/2006/relationships/hyperlink" Target="http://docs.cntd.ru/document/553386386" TargetMode="External"/><Relationship Id="rId158" Type="http://schemas.openxmlformats.org/officeDocument/2006/relationships/hyperlink" Target="http://docs.cntd.ru/document/550115129" TargetMode="External"/><Relationship Id="rId20" Type="http://schemas.openxmlformats.org/officeDocument/2006/relationships/hyperlink" Target="http://docs.cntd.ru/document/469207421" TargetMode="External"/><Relationship Id="rId41" Type="http://schemas.openxmlformats.org/officeDocument/2006/relationships/hyperlink" Target="http://docs.cntd.ru/document/499067367" TargetMode="External"/><Relationship Id="rId62" Type="http://schemas.openxmlformats.org/officeDocument/2006/relationships/hyperlink" Target="http://docs.cntd.ru/document/550217489" TargetMode="External"/><Relationship Id="rId83" Type="http://schemas.openxmlformats.org/officeDocument/2006/relationships/hyperlink" Target="http://docs.cntd.ru/document/550115129" TargetMode="External"/><Relationship Id="rId88" Type="http://schemas.openxmlformats.org/officeDocument/2006/relationships/hyperlink" Target="http://docs.cntd.ru/document/550217489" TargetMode="External"/><Relationship Id="rId111" Type="http://schemas.openxmlformats.org/officeDocument/2006/relationships/hyperlink" Target="http://docs.cntd.ru/document/550217489" TargetMode="External"/><Relationship Id="rId132" Type="http://schemas.openxmlformats.org/officeDocument/2006/relationships/hyperlink" Target="http://docs.cntd.ru/document/441797365" TargetMode="External"/><Relationship Id="rId153" Type="http://schemas.openxmlformats.org/officeDocument/2006/relationships/hyperlink" Target="http://docs.cntd.ru/document/553386386" TargetMode="External"/><Relationship Id="rId174" Type="http://schemas.openxmlformats.org/officeDocument/2006/relationships/hyperlink" Target="http://docs.cntd.ru/document/550115129" TargetMode="External"/><Relationship Id="rId179" Type="http://schemas.openxmlformats.org/officeDocument/2006/relationships/hyperlink" Target="http://docs.cntd.ru/document/570904105" TargetMode="External"/><Relationship Id="rId195" Type="http://schemas.openxmlformats.org/officeDocument/2006/relationships/hyperlink" Target="http://docs.cntd.ru/document/570904105" TargetMode="External"/><Relationship Id="rId209" Type="http://schemas.openxmlformats.org/officeDocument/2006/relationships/hyperlink" Target="http://docs.cntd.ru/document/553386386" TargetMode="External"/><Relationship Id="rId190" Type="http://schemas.openxmlformats.org/officeDocument/2006/relationships/hyperlink" Target="http://docs.cntd.ru/document/570904105" TargetMode="External"/><Relationship Id="rId204" Type="http://schemas.openxmlformats.org/officeDocument/2006/relationships/hyperlink" Target="http://docs.cntd.ru/document/570904105" TargetMode="External"/><Relationship Id="rId220" Type="http://schemas.openxmlformats.org/officeDocument/2006/relationships/hyperlink" Target="http://docs.cntd.ru/document/570904105" TargetMode="External"/><Relationship Id="rId225" Type="http://schemas.openxmlformats.org/officeDocument/2006/relationships/hyperlink" Target="http://docs.cntd.ru/document/570904105" TargetMode="External"/><Relationship Id="rId241" Type="http://schemas.openxmlformats.org/officeDocument/2006/relationships/hyperlink" Target="http://docs.cntd.ru/document/570904105" TargetMode="External"/><Relationship Id="rId246" Type="http://schemas.openxmlformats.org/officeDocument/2006/relationships/hyperlink" Target="http://docs.cntd.ru/document/570904105" TargetMode="External"/><Relationship Id="rId15" Type="http://schemas.openxmlformats.org/officeDocument/2006/relationships/hyperlink" Target="http://docs.cntd.ru/document/469204846" TargetMode="External"/><Relationship Id="rId36" Type="http://schemas.openxmlformats.org/officeDocument/2006/relationships/hyperlink" Target="http://docs.cntd.ru/document/570904105" TargetMode="External"/><Relationship Id="rId57" Type="http://schemas.openxmlformats.org/officeDocument/2006/relationships/hyperlink" Target="http://docs.cntd.ru/document/550217489" TargetMode="External"/><Relationship Id="rId106" Type="http://schemas.openxmlformats.org/officeDocument/2006/relationships/hyperlink" Target="http://docs.cntd.ru/document/570904105" TargetMode="External"/><Relationship Id="rId127" Type="http://schemas.openxmlformats.org/officeDocument/2006/relationships/hyperlink" Target="http://docs.cntd.ru/document/550217489" TargetMode="External"/><Relationship Id="rId10" Type="http://schemas.openxmlformats.org/officeDocument/2006/relationships/hyperlink" Target="http://docs.cntd.ru/document/553386386" TargetMode="External"/><Relationship Id="rId31" Type="http://schemas.openxmlformats.org/officeDocument/2006/relationships/hyperlink" Target="http://docs.cntd.ru/document/432973360" TargetMode="External"/><Relationship Id="rId52" Type="http://schemas.openxmlformats.org/officeDocument/2006/relationships/hyperlink" Target="http://docs.cntd.ru/document/420227144" TargetMode="External"/><Relationship Id="rId73" Type="http://schemas.openxmlformats.org/officeDocument/2006/relationships/hyperlink" Target="http://docs.cntd.ru/document/553386386" TargetMode="External"/><Relationship Id="rId78" Type="http://schemas.openxmlformats.org/officeDocument/2006/relationships/hyperlink" Target="http://docs.cntd.ru/document/550217489" TargetMode="External"/><Relationship Id="rId94" Type="http://schemas.openxmlformats.org/officeDocument/2006/relationships/hyperlink" Target="http://docs.cntd.ru/document/550115129" TargetMode="External"/><Relationship Id="rId99" Type="http://schemas.openxmlformats.org/officeDocument/2006/relationships/hyperlink" Target="http://docs.cntd.ru/document/550217489" TargetMode="External"/><Relationship Id="rId101" Type="http://schemas.openxmlformats.org/officeDocument/2006/relationships/hyperlink" Target="http://docs.cntd.ru/document/553386386" TargetMode="External"/><Relationship Id="rId122" Type="http://schemas.openxmlformats.org/officeDocument/2006/relationships/hyperlink" Target="http://docs.cntd.ru/document/553386386" TargetMode="External"/><Relationship Id="rId143" Type="http://schemas.openxmlformats.org/officeDocument/2006/relationships/hyperlink" Target="http://docs.cntd.ru/document/553386386" TargetMode="External"/><Relationship Id="rId148" Type="http://schemas.openxmlformats.org/officeDocument/2006/relationships/hyperlink" Target="http://docs.cntd.ru/document/553386386" TargetMode="External"/><Relationship Id="rId164" Type="http://schemas.openxmlformats.org/officeDocument/2006/relationships/hyperlink" Target="http://docs.cntd.ru/document/550217489" TargetMode="External"/><Relationship Id="rId169" Type="http://schemas.openxmlformats.org/officeDocument/2006/relationships/hyperlink" Target="http://docs.cntd.ru/document/553386386" TargetMode="External"/><Relationship Id="rId185" Type="http://schemas.openxmlformats.org/officeDocument/2006/relationships/hyperlink" Target="http://docs.cntd.ru/document/553386386" TargetMode="External"/><Relationship Id="rId4" Type="http://schemas.openxmlformats.org/officeDocument/2006/relationships/webSettings" Target="webSettings.xml"/><Relationship Id="rId9" Type="http://schemas.openxmlformats.org/officeDocument/2006/relationships/hyperlink" Target="http://docs.cntd.ru/document/550217489" TargetMode="External"/><Relationship Id="rId180" Type="http://schemas.openxmlformats.org/officeDocument/2006/relationships/hyperlink" Target="http://docs.cntd.ru/document/570904105" TargetMode="External"/><Relationship Id="rId210" Type="http://schemas.openxmlformats.org/officeDocument/2006/relationships/hyperlink" Target="http://docs.cntd.ru/document/553386386" TargetMode="External"/><Relationship Id="rId215" Type="http://schemas.openxmlformats.org/officeDocument/2006/relationships/hyperlink" Target="http://docs.cntd.ru/document/570904105" TargetMode="External"/><Relationship Id="rId236" Type="http://schemas.openxmlformats.org/officeDocument/2006/relationships/hyperlink" Target="http://docs.cntd.ru/document/570904105" TargetMode="External"/><Relationship Id="rId26" Type="http://schemas.openxmlformats.org/officeDocument/2006/relationships/hyperlink" Target="http://docs.cntd.ru/document/469208928" TargetMode="External"/><Relationship Id="rId231" Type="http://schemas.openxmlformats.org/officeDocument/2006/relationships/hyperlink" Target="http://docs.cntd.ru/document/570904105" TargetMode="External"/><Relationship Id="rId252" Type="http://schemas.openxmlformats.org/officeDocument/2006/relationships/hyperlink" Target="http://docs.cntd.ru/document/570904105" TargetMode="External"/><Relationship Id="rId47" Type="http://schemas.openxmlformats.org/officeDocument/2006/relationships/hyperlink" Target="http://docs.cntd.ru/document/550115129" TargetMode="External"/><Relationship Id="rId68" Type="http://schemas.openxmlformats.org/officeDocument/2006/relationships/hyperlink" Target="http://docs.cntd.ru/document/553386386" TargetMode="External"/><Relationship Id="rId89" Type="http://schemas.openxmlformats.org/officeDocument/2006/relationships/hyperlink" Target="http://docs.cntd.ru/document/553386386" TargetMode="External"/><Relationship Id="rId112" Type="http://schemas.openxmlformats.org/officeDocument/2006/relationships/hyperlink" Target="http://docs.cntd.ru/document/553386386" TargetMode="External"/><Relationship Id="rId133" Type="http://schemas.openxmlformats.org/officeDocument/2006/relationships/hyperlink" Target="http://docs.cntd.ru/document/550217489" TargetMode="External"/><Relationship Id="rId154" Type="http://schemas.openxmlformats.org/officeDocument/2006/relationships/hyperlink" Target="http://docs.cntd.ru/document/550217489" TargetMode="External"/><Relationship Id="rId175" Type="http://schemas.openxmlformats.org/officeDocument/2006/relationships/hyperlink" Target="http://docs.cntd.ru/document/499067367" TargetMode="External"/><Relationship Id="rId196" Type="http://schemas.openxmlformats.org/officeDocument/2006/relationships/hyperlink" Target="http://docs.cntd.ru/document/553386386" TargetMode="External"/><Relationship Id="rId200" Type="http://schemas.openxmlformats.org/officeDocument/2006/relationships/hyperlink" Target="http://docs.cntd.ru/document/570904105" TargetMode="External"/><Relationship Id="rId16" Type="http://schemas.openxmlformats.org/officeDocument/2006/relationships/hyperlink" Target="http://docs.cntd.ru/document/469205748" TargetMode="External"/><Relationship Id="rId221" Type="http://schemas.openxmlformats.org/officeDocument/2006/relationships/hyperlink" Target="http://docs.cntd.ru/document/570904105" TargetMode="External"/><Relationship Id="rId242" Type="http://schemas.openxmlformats.org/officeDocument/2006/relationships/hyperlink" Target="http://docs.cntd.ru/document/570904105" TargetMode="External"/><Relationship Id="rId37" Type="http://schemas.openxmlformats.org/officeDocument/2006/relationships/hyperlink" Target="http://docs.cntd.ru/document/499067367" TargetMode="External"/><Relationship Id="rId58" Type="http://schemas.openxmlformats.org/officeDocument/2006/relationships/hyperlink" Target="http://docs.cntd.ru/document/553386386" TargetMode="External"/><Relationship Id="rId79" Type="http://schemas.openxmlformats.org/officeDocument/2006/relationships/hyperlink" Target="http://docs.cntd.ru/document/553386386" TargetMode="External"/><Relationship Id="rId102" Type="http://schemas.openxmlformats.org/officeDocument/2006/relationships/hyperlink" Target="http://docs.cntd.ru/document/550115129" TargetMode="External"/><Relationship Id="rId123" Type="http://schemas.openxmlformats.org/officeDocument/2006/relationships/hyperlink" Target="http://docs.cntd.ru/document/550115129" TargetMode="External"/><Relationship Id="rId144" Type="http://schemas.openxmlformats.org/officeDocument/2006/relationships/hyperlink" Target="http://docs.cntd.ru/document/570904105" TargetMode="External"/><Relationship Id="rId90" Type="http://schemas.openxmlformats.org/officeDocument/2006/relationships/hyperlink" Target="http://docs.cntd.ru/document/550217489" TargetMode="External"/><Relationship Id="rId165" Type="http://schemas.openxmlformats.org/officeDocument/2006/relationships/hyperlink" Target="http://docs.cntd.ru/document/553386386" TargetMode="External"/><Relationship Id="rId186" Type="http://schemas.openxmlformats.org/officeDocument/2006/relationships/hyperlink" Target="http://docs.cntd.ru/document/553386386" TargetMode="External"/><Relationship Id="rId211" Type="http://schemas.openxmlformats.org/officeDocument/2006/relationships/hyperlink" Target="http://docs.cntd.ru/document/570904105" TargetMode="External"/><Relationship Id="rId232" Type="http://schemas.openxmlformats.org/officeDocument/2006/relationships/hyperlink" Target="http://docs.cntd.ru/document/570904105" TargetMode="External"/><Relationship Id="rId253" Type="http://schemas.openxmlformats.org/officeDocument/2006/relationships/fontTable" Target="fontTable.xml"/><Relationship Id="rId27" Type="http://schemas.openxmlformats.org/officeDocument/2006/relationships/hyperlink" Target="http://docs.cntd.ru/document/460211502" TargetMode="External"/><Relationship Id="rId48" Type="http://schemas.openxmlformats.org/officeDocument/2006/relationships/hyperlink" Target="http://docs.cntd.ru/document/550217489" TargetMode="External"/><Relationship Id="rId69" Type="http://schemas.openxmlformats.org/officeDocument/2006/relationships/hyperlink" Target="http://docs.cntd.ru/document/550115129" TargetMode="External"/><Relationship Id="rId113" Type="http://schemas.openxmlformats.org/officeDocument/2006/relationships/hyperlink" Target="http://docs.cntd.ru/document/553386386" TargetMode="External"/><Relationship Id="rId134" Type="http://schemas.openxmlformats.org/officeDocument/2006/relationships/hyperlink" Target="http://docs.cntd.ru/document/553386386" TargetMode="External"/><Relationship Id="rId80" Type="http://schemas.openxmlformats.org/officeDocument/2006/relationships/hyperlink" Target="http://docs.cntd.ru/document/553386386" TargetMode="External"/><Relationship Id="rId155" Type="http://schemas.openxmlformats.org/officeDocument/2006/relationships/hyperlink" Target="http://docs.cntd.ru/document/553386386" TargetMode="External"/><Relationship Id="rId176" Type="http://schemas.openxmlformats.org/officeDocument/2006/relationships/hyperlink" Target="http://docs.cntd.ru/document/553386386" TargetMode="External"/><Relationship Id="rId197" Type="http://schemas.openxmlformats.org/officeDocument/2006/relationships/hyperlink" Target="http://docs.cntd.ru/document/553386386" TargetMode="External"/><Relationship Id="rId201" Type="http://schemas.openxmlformats.org/officeDocument/2006/relationships/hyperlink" Target="http://docs.cntd.ru/document/553386386" TargetMode="External"/><Relationship Id="rId222" Type="http://schemas.openxmlformats.org/officeDocument/2006/relationships/hyperlink" Target="http://docs.cntd.ru/document/570904105" TargetMode="External"/><Relationship Id="rId243" Type="http://schemas.openxmlformats.org/officeDocument/2006/relationships/hyperlink" Target="http://docs.cntd.ru/document/570904105" TargetMode="External"/><Relationship Id="rId17" Type="http://schemas.openxmlformats.org/officeDocument/2006/relationships/hyperlink" Target="http://docs.cntd.ru/document/469205920" TargetMode="External"/><Relationship Id="rId38" Type="http://schemas.openxmlformats.org/officeDocument/2006/relationships/hyperlink" Target="http://docs.cntd.ru/document/9027690" TargetMode="External"/><Relationship Id="rId59" Type="http://schemas.openxmlformats.org/officeDocument/2006/relationships/hyperlink" Target="http://docs.cntd.ru/document/550115129" TargetMode="External"/><Relationship Id="rId103" Type="http://schemas.openxmlformats.org/officeDocument/2006/relationships/hyperlink" Target="http://docs.cntd.ru/document/550115129" TargetMode="External"/><Relationship Id="rId124" Type="http://schemas.openxmlformats.org/officeDocument/2006/relationships/hyperlink" Target="http://docs.cntd.ru/document/553386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92091</Words>
  <Characters>524922</Characters>
  <Application>Microsoft Office Word</Application>
  <DocSecurity>0</DocSecurity>
  <Lines>4374</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2</cp:revision>
  <dcterms:created xsi:type="dcterms:W3CDTF">2021-05-27T09:19:00Z</dcterms:created>
  <dcterms:modified xsi:type="dcterms:W3CDTF">2021-05-27T09:19:00Z</dcterms:modified>
</cp:coreProperties>
</file>